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0"/>
        <w:tblW w:w="1019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095"/>
      </w:tblGrid>
      <w:tr w:rsidR="00AB6C16" w:rsidRPr="00223A35" w14:paraId="32BB6F9A" w14:textId="77777777" w:rsidTr="00DD5671">
        <w:trPr>
          <w:trHeight w:val="1830"/>
        </w:trPr>
        <w:tc>
          <w:tcPr>
            <w:tcW w:w="5103" w:type="dxa"/>
            <w:vAlign w:val="center"/>
          </w:tcPr>
          <w:p w14:paraId="67A65F9D"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b/>
                <w:color w:val="auto"/>
                <w:szCs w:val="24"/>
              </w:rPr>
            </w:pPr>
            <w:r w:rsidRPr="00223A35">
              <w:rPr>
                <w:rFonts w:asciiTheme="minorHAnsi" w:eastAsiaTheme="minorHAnsi" w:hAnsiTheme="minorHAnsi" w:cstheme="minorBidi"/>
                <w:b/>
                <w:noProof/>
                <w:color w:val="auto"/>
                <w:sz w:val="32"/>
                <w:szCs w:val="32"/>
              </w:rPr>
              <w:drawing>
                <wp:anchor distT="0" distB="0" distL="114300" distR="114300" simplePos="0" relativeHeight="251659264" behindDoc="0" locked="0" layoutInCell="1" allowOverlap="1" wp14:anchorId="56CEDBCD" wp14:editId="58D332B2">
                  <wp:simplePos x="0" y="0"/>
                  <wp:positionH relativeFrom="column">
                    <wp:posOffset>109855</wp:posOffset>
                  </wp:positionH>
                  <wp:positionV relativeFrom="paragraph">
                    <wp:posOffset>-78105</wp:posOffset>
                  </wp:positionV>
                  <wp:extent cx="2303780" cy="1406525"/>
                  <wp:effectExtent l="0" t="0" r="127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2.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03780" cy="1406525"/>
                          </a:xfrm>
                          <a:prstGeom prst="rect">
                            <a:avLst/>
                          </a:prstGeom>
                        </pic:spPr>
                      </pic:pic>
                    </a:graphicData>
                  </a:graphic>
                  <wp14:sizeRelH relativeFrom="page">
                    <wp14:pctWidth>0</wp14:pctWidth>
                  </wp14:sizeRelH>
                  <wp14:sizeRelV relativeFrom="page">
                    <wp14:pctHeight>0</wp14:pctHeight>
                  </wp14:sizeRelV>
                </wp:anchor>
              </w:drawing>
            </w:r>
          </w:p>
        </w:tc>
        <w:tc>
          <w:tcPr>
            <w:tcW w:w="5095" w:type="dxa"/>
            <w:vAlign w:val="center"/>
          </w:tcPr>
          <w:p w14:paraId="74AEF70E"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Training: Caribbean National Accounts Training Program</w:t>
            </w:r>
          </w:p>
          <w:p w14:paraId="7748B8F0"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b/>
                <w:color w:val="auto"/>
                <w:sz w:val="32"/>
                <w:szCs w:val="32"/>
              </w:rPr>
            </w:pPr>
            <w:r w:rsidRPr="00223A35">
              <w:rPr>
                <w:rFonts w:asciiTheme="minorHAnsi" w:eastAsiaTheme="minorHAnsi" w:hAnsiTheme="minorHAnsi" w:cstheme="minorBidi"/>
                <w:b/>
                <w:color w:val="auto"/>
                <w:sz w:val="32"/>
                <w:szCs w:val="32"/>
              </w:rPr>
              <w:t>Part 1: National Accounts</w:t>
            </w:r>
          </w:p>
          <w:p w14:paraId="3BEBBBE9"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 xml:space="preserve">Prepared by </w:t>
            </w:r>
            <w:r w:rsidRPr="00223A35">
              <w:rPr>
                <w:rFonts w:asciiTheme="minorHAnsi" w:eastAsiaTheme="minorHAnsi" w:hAnsiTheme="minorHAnsi" w:cstheme="minorBidi"/>
                <w:b/>
                <w:bCs/>
                <w:color w:val="auto"/>
                <w:sz w:val="22"/>
              </w:rPr>
              <w:t>Statistics</w:t>
            </w:r>
            <w:r w:rsidRPr="00223A35">
              <w:rPr>
                <w:rFonts w:asciiTheme="minorHAnsi" w:eastAsiaTheme="minorHAnsi" w:hAnsiTheme="minorHAnsi" w:cstheme="minorBidi"/>
                <w:color w:val="auto"/>
                <w:sz w:val="22"/>
              </w:rPr>
              <w:t xml:space="preserve"> </w:t>
            </w:r>
            <w:r w:rsidRPr="00223A35">
              <w:rPr>
                <w:rFonts w:asciiTheme="minorHAnsi" w:eastAsiaTheme="minorHAnsi" w:hAnsiTheme="minorHAnsi" w:cstheme="minorBidi"/>
                <w:b/>
                <w:bCs/>
                <w:color w:val="auto"/>
                <w:sz w:val="22"/>
              </w:rPr>
              <w:t>Canada</w:t>
            </w:r>
          </w:p>
          <w:p w14:paraId="5D94A2B3"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color w:val="auto"/>
                <w:sz w:val="22"/>
              </w:rPr>
              <w:t>April 2018</w:t>
            </w:r>
          </w:p>
          <w:p w14:paraId="2A328AB0"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color w:val="auto"/>
                <w:sz w:val="22"/>
              </w:rPr>
            </w:pPr>
            <w:r w:rsidRPr="00223A35">
              <w:rPr>
                <w:rFonts w:asciiTheme="minorHAnsi" w:eastAsiaTheme="minorHAnsi" w:hAnsiTheme="minorHAnsi" w:cstheme="minorBidi"/>
                <w:b/>
                <w:noProof/>
                <w:color w:val="002060"/>
                <w:sz w:val="32"/>
                <w:szCs w:val="32"/>
              </w:rPr>
              <w:drawing>
                <wp:anchor distT="0" distB="0" distL="114300" distR="114300" simplePos="0" relativeHeight="251660288" behindDoc="0" locked="0" layoutInCell="1" allowOverlap="1" wp14:anchorId="394CADBB" wp14:editId="4DB1BB52">
                  <wp:simplePos x="0" y="0"/>
                  <wp:positionH relativeFrom="column">
                    <wp:posOffset>-93980</wp:posOffset>
                  </wp:positionH>
                  <wp:positionV relativeFrom="paragraph">
                    <wp:posOffset>132715</wp:posOffset>
                  </wp:positionV>
                  <wp:extent cx="1377315" cy="550545"/>
                  <wp:effectExtent l="0" t="0" r="0" b="190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377315" cy="550545"/>
                          </a:xfrm>
                          <a:prstGeom prst="rect">
                            <a:avLst/>
                          </a:prstGeom>
                        </pic:spPr>
                      </pic:pic>
                    </a:graphicData>
                  </a:graphic>
                  <wp14:sizeRelH relativeFrom="page">
                    <wp14:pctWidth>0</wp14:pctWidth>
                  </wp14:sizeRelH>
                  <wp14:sizeRelV relativeFrom="page">
                    <wp14:pctHeight>0</wp14:pctHeight>
                  </wp14:sizeRelV>
                </wp:anchor>
              </w:drawing>
            </w:r>
          </w:p>
          <w:p w14:paraId="6FFF5DB9" w14:textId="77777777" w:rsidR="00AB6C16" w:rsidRPr="00223A35" w:rsidRDefault="00AB6C16" w:rsidP="00DD5671">
            <w:pPr>
              <w:spacing w:after="100" w:afterAutospacing="1" w:line="259" w:lineRule="auto"/>
              <w:ind w:left="0" w:firstLine="0"/>
              <w:contextualSpacing/>
              <w:rPr>
                <w:rFonts w:asciiTheme="minorHAnsi" w:eastAsiaTheme="minorHAnsi" w:hAnsiTheme="minorHAnsi" w:cstheme="minorBidi"/>
                <w:color w:val="auto"/>
                <w:sz w:val="22"/>
              </w:rPr>
            </w:pPr>
          </w:p>
        </w:tc>
      </w:tr>
    </w:tbl>
    <w:p w14:paraId="5BB54847" w14:textId="77777777" w:rsidR="00AB6C16" w:rsidRDefault="00AB6C16" w:rsidP="00AB6C16">
      <w:pPr>
        <w:jc w:val="right"/>
      </w:pPr>
    </w:p>
    <w:p w14:paraId="54A2A3C2" w14:textId="77777777" w:rsidR="00AB6C16" w:rsidRDefault="00AB6C16" w:rsidP="00AB6C16">
      <w:r>
        <w:t xml:space="preserve"> </w:t>
      </w:r>
    </w:p>
    <w:p w14:paraId="7E712CC1" w14:textId="77777777" w:rsidR="00AB6C16" w:rsidRDefault="00AB6C16" w:rsidP="00AB6C16"/>
    <w:p w14:paraId="66F4C223" w14:textId="77777777" w:rsidR="00CF1B34" w:rsidRDefault="0002459C">
      <w:pPr>
        <w:spacing w:line="259" w:lineRule="auto"/>
        <w:ind w:left="0" w:firstLine="0"/>
        <w:jc w:val="right"/>
      </w:pPr>
      <w:r>
        <w:t xml:space="preserve"> </w:t>
      </w:r>
    </w:p>
    <w:p w14:paraId="56C8B086" w14:textId="77777777" w:rsidR="00CF1B34" w:rsidRDefault="0002459C">
      <w:pPr>
        <w:spacing w:after="6" w:line="259" w:lineRule="auto"/>
        <w:ind w:left="360" w:firstLine="0"/>
      </w:pPr>
      <w:r>
        <w:rPr>
          <w:rFonts w:ascii="Calibri" w:eastAsia="Calibri" w:hAnsi="Calibri" w:cs="Calibri"/>
          <w:noProof/>
          <w:sz w:val="22"/>
        </w:rPr>
        <mc:AlternateContent>
          <mc:Choice Requires="wpg">
            <w:drawing>
              <wp:inline distT="0" distB="0" distL="0" distR="0" wp14:anchorId="2CBEE14F" wp14:editId="31D65543">
                <wp:extent cx="5715000" cy="27305"/>
                <wp:effectExtent l="0" t="0" r="0" b="0"/>
                <wp:docPr id="5317" name="Group 5317"/>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8150" name="Shape 8150"/>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5353B17" id="Group 5317"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">
                <v:shape id="Shape 8150"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WU8QA&#10;AADdAAAADwAAAGRycy9kb3ducmV2LnhtbERPTWvCQBC9F/wPywi9lLpJQRNSV2lLC9WDkNT2PGTH&#10;JJidDdk1if/ePQg9Pt73ejuZVgzUu8aygngRgSAurW64UnD8+XpOQTiPrLG1TAqu5GC7mT2sMdN2&#10;5JyGwlcihLDLUEHtfZdJ6cqaDLqF7YgDd7K9QR9gX0nd4xjCTStfomglDTYcGmrs6KOm8lxcjILf&#10;JrWX+LDbX6e/xJvk+H54+syVepxPb68gPE3+X3x3f2sFabwM+8Ob8ATk5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HFlPEAAAA3QAAAA8AAAAAAAAAAAAAAAAAmAIAAGRycy9k&#10;b3ducmV2LnhtbFBLBQYAAAAABAAEAPUAAACJAwAAAAA=&#10;" path="m,l5715000,r,27305l,27305,,e" fillcolor="black" stroked="f" strokeweight="0">
                  <v:stroke miterlimit="83231f" joinstyle="miter"/>
                  <v:path arrowok="t" textboxrect="0,0,5715000,27305"/>
                </v:shape>
                <w10:anchorlock/>
              </v:group>
            </w:pict>
          </mc:Fallback>
        </mc:AlternateContent>
      </w:r>
    </w:p>
    <w:p w14:paraId="6C28EF86" w14:textId="77777777" w:rsidR="00CF1B34" w:rsidRDefault="0002459C">
      <w:pPr>
        <w:spacing w:after="85" w:line="259" w:lineRule="auto"/>
        <w:ind w:left="360" w:firstLine="0"/>
      </w:pPr>
      <w:r>
        <w:t xml:space="preserve"> </w:t>
      </w:r>
    </w:p>
    <w:p w14:paraId="7979E8A1" w14:textId="77777777" w:rsidR="00CF1B34" w:rsidRDefault="0002459C">
      <w:pPr>
        <w:spacing w:after="60" w:line="259" w:lineRule="auto"/>
        <w:ind w:left="2083" w:firstLine="0"/>
      </w:pPr>
      <w:r>
        <w:rPr>
          <w:b/>
          <w:sz w:val="32"/>
        </w:rPr>
        <w:t>SNA</w:t>
      </w:r>
      <w:r>
        <w:rPr>
          <w:b/>
          <w:sz w:val="26"/>
        </w:rPr>
        <w:t xml:space="preserve"> </w:t>
      </w:r>
      <w:r>
        <w:rPr>
          <w:b/>
          <w:sz w:val="32"/>
        </w:rPr>
        <w:t>F</w:t>
      </w:r>
      <w:r>
        <w:rPr>
          <w:b/>
          <w:sz w:val="26"/>
        </w:rPr>
        <w:t xml:space="preserve">OUNDATIONS </w:t>
      </w:r>
      <w:r>
        <w:rPr>
          <w:b/>
          <w:sz w:val="32"/>
        </w:rPr>
        <w:t>–</w:t>
      </w:r>
      <w:r>
        <w:rPr>
          <w:b/>
          <w:sz w:val="26"/>
        </w:rPr>
        <w:t xml:space="preserve"> </w:t>
      </w:r>
      <w:r>
        <w:rPr>
          <w:b/>
          <w:sz w:val="32"/>
        </w:rPr>
        <w:t>T</w:t>
      </w:r>
      <w:r>
        <w:rPr>
          <w:b/>
          <w:sz w:val="26"/>
        </w:rPr>
        <w:t xml:space="preserve">HE </w:t>
      </w:r>
      <w:r>
        <w:rPr>
          <w:b/>
          <w:sz w:val="32"/>
        </w:rPr>
        <w:t>E</w:t>
      </w:r>
      <w:r>
        <w:rPr>
          <w:b/>
          <w:sz w:val="26"/>
        </w:rPr>
        <w:t>SSENTIALS</w:t>
      </w:r>
      <w:r>
        <w:rPr>
          <w:b/>
          <w:sz w:val="32"/>
        </w:rPr>
        <w:t xml:space="preserve"> </w:t>
      </w:r>
    </w:p>
    <w:p w14:paraId="54DE598E" w14:textId="77777777" w:rsidR="00CF1B34" w:rsidRDefault="0002459C">
      <w:pPr>
        <w:spacing w:line="259" w:lineRule="auto"/>
        <w:ind w:left="360" w:firstLine="0"/>
      </w:pPr>
      <w:r>
        <w:t xml:space="preserve"> </w:t>
      </w:r>
      <w:r>
        <w:tab/>
      </w:r>
      <w:r>
        <w:rPr>
          <w:b/>
          <w:sz w:val="28"/>
        </w:rPr>
        <w:t xml:space="preserve"> </w:t>
      </w:r>
    </w:p>
    <w:p w14:paraId="711E7A2B" w14:textId="77777777" w:rsidR="00CF1B34" w:rsidRDefault="0002459C">
      <w:pPr>
        <w:spacing w:after="51" w:line="259" w:lineRule="auto"/>
        <w:ind w:left="360" w:firstLine="0"/>
      </w:pPr>
      <w:r>
        <w:rPr>
          <w:rFonts w:ascii="Calibri" w:eastAsia="Calibri" w:hAnsi="Calibri" w:cs="Calibri"/>
          <w:noProof/>
          <w:sz w:val="22"/>
        </w:rPr>
        <mc:AlternateContent>
          <mc:Choice Requires="wpg">
            <w:drawing>
              <wp:inline distT="0" distB="0" distL="0" distR="0" wp14:anchorId="0691C2B6" wp14:editId="20E76BA7">
                <wp:extent cx="5715000" cy="27305"/>
                <wp:effectExtent l="0" t="0" r="0" b="0"/>
                <wp:docPr id="5318" name="Group 5318"/>
                <wp:cNvGraphicFramePr/>
                <a:graphic xmlns:a="http://schemas.openxmlformats.org/drawingml/2006/main">
                  <a:graphicData uri="http://schemas.microsoft.com/office/word/2010/wordprocessingGroup">
                    <wpg:wgp>
                      <wpg:cNvGrpSpPr/>
                      <wpg:grpSpPr>
                        <a:xfrm>
                          <a:off x="0" y="0"/>
                          <a:ext cx="5715000" cy="27305"/>
                          <a:chOff x="0" y="0"/>
                          <a:chExt cx="5715000" cy="27305"/>
                        </a:xfrm>
                      </wpg:grpSpPr>
                      <wps:wsp>
                        <wps:cNvPr id="8151" name="Shape 8151"/>
                        <wps:cNvSpPr/>
                        <wps:spPr>
                          <a:xfrm>
                            <a:off x="0" y="0"/>
                            <a:ext cx="5715000" cy="27305"/>
                          </a:xfrm>
                          <a:custGeom>
                            <a:avLst/>
                            <a:gdLst/>
                            <a:ahLst/>
                            <a:cxnLst/>
                            <a:rect l="0" t="0" r="0" b="0"/>
                            <a:pathLst>
                              <a:path w="5715000" h="27305">
                                <a:moveTo>
                                  <a:pt x="0" y="0"/>
                                </a:moveTo>
                                <a:lnTo>
                                  <a:pt x="5715000" y="0"/>
                                </a:lnTo>
                                <a:lnTo>
                                  <a:pt x="5715000"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00DDEB84" id="Group 5318" o:spid="_x0000_s1026" style="width:450pt;height:2.15pt;mso-position-horizontal-relative:char;mso-position-vertical-relative:line" coordsize="57150,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">
                <v:shape id="Shape 8151" o:spid="_x0000_s1027" style="position:absolute;width:57150;height:273;visibility:visible;mso-wrap-style:square;v-text-anchor:top" coordsize="5715000,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zyMUA&#10;AADdAAAADwAAAGRycy9kb3ducmV2LnhtbESPQYvCMBSE78L+h/AWvIimFdRSjbIrCq4HQVc9P5pn&#10;W2xeShO1/nuzIOxxmJlvmNmiNZW4U+NKywriQQSCOLO65FzB8XfdT0A4j6yxskwKnuRgMf/ozDDV&#10;9sF7uh98LgKEXYoKCu/rVEqXFWTQDWxNHLyLbQz6IJtc6gYfAW4qOYyisTRYclgosKZlQdn1cDMK&#10;TmVib/HuZ/tszxNvJsfvXW+1V6r72X5NQXhq/X/43d5oBUk8iuHvTXgCc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7PIxQAAAN0AAAAPAAAAAAAAAAAAAAAAAJgCAABkcnMv&#10;ZG93bnJldi54bWxQSwUGAAAAAAQABAD1AAAAigMAAAAA&#10;" path="m,l5715000,r,27305l,27305,,e" fillcolor="black" stroked="f" strokeweight="0">
                  <v:stroke miterlimit="83231f" joinstyle="miter"/>
                  <v:path arrowok="t" textboxrect="0,0,5715000,27305"/>
                </v:shape>
                <w10:anchorlock/>
              </v:group>
            </w:pict>
          </mc:Fallback>
        </mc:AlternateContent>
      </w:r>
    </w:p>
    <w:p w14:paraId="3941BECE" w14:textId="77777777" w:rsidR="00CF1B34" w:rsidRDefault="0002459C">
      <w:pPr>
        <w:spacing w:line="259" w:lineRule="auto"/>
        <w:ind w:left="360" w:firstLine="0"/>
      </w:pPr>
      <w:r>
        <w:t xml:space="preserve"> </w:t>
      </w:r>
    </w:p>
    <w:p w14:paraId="2A41AFFE" w14:textId="77777777" w:rsidR="00CF1B34" w:rsidRDefault="0002459C">
      <w:pPr>
        <w:spacing w:line="259" w:lineRule="auto"/>
        <w:ind w:left="360" w:firstLine="0"/>
      </w:pPr>
      <w:r>
        <w:t xml:space="preserve"> </w:t>
      </w:r>
    </w:p>
    <w:p w14:paraId="35095DDE" w14:textId="77777777" w:rsidR="00CF1B34" w:rsidRDefault="0002459C">
      <w:pPr>
        <w:spacing w:after="93" w:line="259" w:lineRule="auto"/>
        <w:ind w:left="360" w:firstLine="0"/>
      </w:pPr>
      <w:r>
        <w:t xml:space="preserve"> </w:t>
      </w:r>
    </w:p>
    <w:p w14:paraId="4362E923" w14:textId="77777777" w:rsidR="00CF1B34" w:rsidRDefault="0002459C" w:rsidP="0002459C">
      <w:pPr>
        <w:spacing w:line="259" w:lineRule="auto"/>
        <w:jc w:val="center"/>
      </w:pPr>
      <w:r>
        <w:rPr>
          <w:b/>
          <w:sz w:val="36"/>
        </w:rPr>
        <w:t>Session 9</w:t>
      </w:r>
    </w:p>
    <w:p w14:paraId="4496B53D" w14:textId="77777777" w:rsidR="00CF1B34" w:rsidRDefault="00CF1B34" w:rsidP="0002459C">
      <w:pPr>
        <w:spacing w:after="132" w:line="259" w:lineRule="auto"/>
        <w:ind w:left="360" w:firstLine="0"/>
        <w:jc w:val="center"/>
      </w:pPr>
    </w:p>
    <w:p w14:paraId="64B3B09C" w14:textId="77777777" w:rsidR="00CF1B34" w:rsidRDefault="0002459C" w:rsidP="0002459C">
      <w:pPr>
        <w:pStyle w:val="Heading1"/>
        <w:ind w:left="0"/>
      </w:pPr>
      <w:r>
        <w:t>Output</w:t>
      </w:r>
    </w:p>
    <w:p w14:paraId="5C8B4D80" w14:textId="77777777" w:rsidR="00CF1B34" w:rsidRDefault="00CF1B34" w:rsidP="0002459C">
      <w:pPr>
        <w:spacing w:line="259" w:lineRule="auto"/>
        <w:ind w:left="400" w:firstLine="0"/>
        <w:jc w:val="center"/>
      </w:pPr>
    </w:p>
    <w:p w14:paraId="672918DD" w14:textId="77777777" w:rsidR="00CF1B34" w:rsidRDefault="00CF1B34" w:rsidP="0002459C">
      <w:pPr>
        <w:spacing w:line="259" w:lineRule="auto"/>
        <w:ind w:left="390" w:firstLine="0"/>
        <w:jc w:val="center"/>
      </w:pPr>
    </w:p>
    <w:p w14:paraId="2EABCFAC" w14:textId="77777777" w:rsidR="00CF1B34" w:rsidRDefault="0002459C" w:rsidP="0002459C">
      <w:pPr>
        <w:spacing w:line="259" w:lineRule="auto"/>
        <w:jc w:val="center"/>
      </w:pPr>
      <w:r>
        <w:rPr>
          <w:b/>
          <w:sz w:val="36"/>
        </w:rPr>
        <w:t>Exercise Solutions</w:t>
      </w:r>
    </w:p>
    <w:p w14:paraId="104AB6DB" w14:textId="77777777" w:rsidR="00CF1B34" w:rsidRDefault="00CF1B34" w:rsidP="0002459C">
      <w:pPr>
        <w:spacing w:line="259" w:lineRule="auto"/>
        <w:ind w:left="360" w:firstLine="0"/>
        <w:jc w:val="center"/>
      </w:pPr>
    </w:p>
    <w:p w14:paraId="1D5599F8" w14:textId="77777777" w:rsidR="00CF1B34" w:rsidRDefault="0002459C">
      <w:pPr>
        <w:spacing w:line="259" w:lineRule="auto"/>
        <w:ind w:left="360" w:firstLine="0"/>
      </w:pPr>
      <w:r>
        <w:t xml:space="preserve"> </w:t>
      </w:r>
    </w:p>
    <w:p w14:paraId="535EF125" w14:textId="18EE046C" w:rsidR="00CF1B34" w:rsidRDefault="0002459C" w:rsidP="00AB6C16">
      <w:pPr>
        <w:spacing w:line="259" w:lineRule="auto"/>
        <w:ind w:left="360" w:firstLine="0"/>
      </w:pPr>
      <w:r>
        <w:t xml:space="preserve"> </w:t>
      </w:r>
    </w:p>
    <w:p w14:paraId="7E2C70B5" w14:textId="77777777" w:rsidR="00AB6C16" w:rsidRDefault="00AB6C16" w:rsidP="00AB6C16">
      <w:pPr>
        <w:spacing w:line="259" w:lineRule="auto"/>
        <w:ind w:left="360" w:firstLine="0"/>
      </w:pPr>
    </w:p>
    <w:p w14:paraId="7C55EA7C" w14:textId="77777777" w:rsidR="00CF1B34" w:rsidRDefault="0002459C">
      <w:pPr>
        <w:spacing w:line="259" w:lineRule="auto"/>
        <w:ind w:left="0" w:firstLine="0"/>
      </w:pPr>
      <w:r>
        <w:t xml:space="preserve"> </w:t>
      </w:r>
    </w:p>
    <w:p w14:paraId="07119348" w14:textId="77777777" w:rsidR="00CF1B34" w:rsidRDefault="0002459C">
      <w:pPr>
        <w:spacing w:line="259" w:lineRule="auto"/>
        <w:ind w:left="0" w:firstLine="0"/>
      </w:pPr>
      <w:r>
        <w:t xml:space="preserve"> </w:t>
      </w:r>
    </w:p>
    <w:p w14:paraId="484BEAED" w14:textId="77777777" w:rsidR="00CF1B34" w:rsidRDefault="0002459C">
      <w:pPr>
        <w:spacing w:line="259" w:lineRule="auto"/>
        <w:ind w:left="0" w:firstLine="0"/>
      </w:pPr>
      <w:r>
        <w:t xml:space="preserve"> </w:t>
      </w:r>
    </w:p>
    <w:p w14:paraId="238061A9" w14:textId="77777777" w:rsidR="00CF1B34" w:rsidRDefault="0002459C">
      <w:pPr>
        <w:spacing w:line="259" w:lineRule="auto"/>
        <w:ind w:left="0" w:firstLine="0"/>
      </w:pPr>
      <w:r>
        <w:t xml:space="preserve"> </w:t>
      </w:r>
    </w:p>
    <w:p w14:paraId="0F2F68E3" w14:textId="77777777" w:rsidR="00CF1B34" w:rsidRDefault="0002459C">
      <w:pPr>
        <w:spacing w:line="259" w:lineRule="auto"/>
        <w:ind w:left="0" w:firstLine="0"/>
      </w:pPr>
      <w:r>
        <w:t xml:space="preserve"> </w:t>
      </w:r>
    </w:p>
    <w:p w14:paraId="28D793CC" w14:textId="77777777" w:rsidR="00CF1B34" w:rsidRDefault="0002459C">
      <w:pPr>
        <w:spacing w:line="259" w:lineRule="auto"/>
        <w:ind w:left="0" w:firstLine="0"/>
      </w:pPr>
      <w:r>
        <w:t xml:space="preserve"> </w:t>
      </w:r>
    </w:p>
    <w:p w14:paraId="714DCFF3" w14:textId="77777777" w:rsidR="00CF1B34" w:rsidRDefault="0002459C">
      <w:pPr>
        <w:spacing w:line="259" w:lineRule="auto"/>
        <w:ind w:left="360" w:firstLine="0"/>
      </w:pPr>
      <w:r>
        <w:t xml:space="preserve"> </w:t>
      </w:r>
    </w:p>
    <w:p w14:paraId="512F8B1F" w14:textId="77777777" w:rsidR="00CF1B34" w:rsidRDefault="0002459C">
      <w:pPr>
        <w:spacing w:after="15" w:line="259" w:lineRule="auto"/>
        <w:ind w:left="-117" w:firstLine="0"/>
      </w:pPr>
      <w:r>
        <w:rPr>
          <w:rFonts w:ascii="Calibri" w:eastAsia="Calibri" w:hAnsi="Calibri" w:cs="Calibri"/>
          <w:noProof/>
          <w:sz w:val="22"/>
        </w:rPr>
        <mc:AlternateContent>
          <mc:Choice Requires="wpg">
            <w:drawing>
              <wp:inline distT="0" distB="0" distL="0" distR="0" wp14:anchorId="6919AD99" wp14:editId="1925AECF">
                <wp:extent cx="5956301" cy="27305"/>
                <wp:effectExtent l="0" t="0" r="0" b="0"/>
                <wp:docPr id="5319" name="Group 5319"/>
                <wp:cNvGraphicFramePr/>
                <a:graphic xmlns:a="http://schemas.openxmlformats.org/drawingml/2006/main">
                  <a:graphicData uri="http://schemas.microsoft.com/office/word/2010/wordprocessingGroup">
                    <wpg:wgp>
                      <wpg:cNvGrpSpPr/>
                      <wpg:grpSpPr>
                        <a:xfrm>
                          <a:off x="0" y="0"/>
                          <a:ext cx="5956301" cy="27305"/>
                          <a:chOff x="0" y="0"/>
                          <a:chExt cx="5956301" cy="27305"/>
                        </a:xfrm>
                      </wpg:grpSpPr>
                      <wps:wsp>
                        <wps:cNvPr id="8152" name="Shape 8152"/>
                        <wps:cNvSpPr/>
                        <wps:spPr>
                          <a:xfrm>
                            <a:off x="0" y="0"/>
                            <a:ext cx="5956301" cy="27305"/>
                          </a:xfrm>
                          <a:custGeom>
                            <a:avLst/>
                            <a:gdLst/>
                            <a:ahLst/>
                            <a:cxnLst/>
                            <a:rect l="0" t="0" r="0" b="0"/>
                            <a:pathLst>
                              <a:path w="5956301" h="27305">
                                <a:moveTo>
                                  <a:pt x="0" y="0"/>
                                </a:moveTo>
                                <a:lnTo>
                                  <a:pt x="5956301" y="0"/>
                                </a:lnTo>
                                <a:lnTo>
                                  <a:pt x="5956301" y="27305"/>
                                </a:lnTo>
                                <a:lnTo>
                                  <a:pt x="0" y="2730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w:pict>
              <v:group w14:anchorId="1A2F488D" id="Group 5319" o:spid="_x0000_s1026" style="width:469pt;height:2.15pt;mso-position-horizontal-relative:char;mso-position-vertical-relative:line" coordsize="59563,2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">
                <v:shape id="Shape 8152" o:spid="_x0000_s1027" style="position:absolute;width:59563;height:273;visibility:visible;mso-wrap-style:square;v-text-anchor:top" coordsize="5956301,27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F0NMUA&#10;AADdAAAADwAAAGRycy9kb3ducmV2LnhtbESPQWsCMRSE7wX/Q3hCbzXrYouuRhGp2Iu0XcXzY/Pc&#10;XUxeliRdt/++KRR6HGbmG2a1GawRPfnQOlYwnWQgiCunW64VnE/7pzmIEJE1Gsek4JsCbNajhxUW&#10;2t35k/oy1iJBOBSooImxK6QMVUMWw8R1xMm7Om8xJulrqT3eE9wamWfZi7TYclposKNdQ9Wt/LIK&#10;3i+L8mw+Xtn0fnY4toejyfOo1ON42C5BRBrif/iv/aYVzKfPOfy+SU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0XQ0xQAAAN0AAAAPAAAAAAAAAAAAAAAAAJgCAABkcnMv&#10;ZG93bnJldi54bWxQSwUGAAAAAAQABAD1AAAAigMAAAAA&#10;" path="m,l5956301,r,27305l,27305,,e" fillcolor="black" stroked="f" strokeweight="0">
                  <v:stroke miterlimit="83231f" joinstyle="miter"/>
                  <v:path arrowok="t" textboxrect="0,0,5956301,27305"/>
                </v:shape>
                <w10:anchorlock/>
              </v:group>
            </w:pict>
          </mc:Fallback>
        </mc:AlternateContent>
      </w:r>
    </w:p>
    <w:p w14:paraId="27F90931" w14:textId="77777777" w:rsidR="00CF1B34" w:rsidRDefault="0002459C">
      <w:pPr>
        <w:spacing w:line="259" w:lineRule="auto"/>
        <w:ind w:left="370" w:firstLine="0"/>
        <w:jc w:val="center"/>
      </w:pPr>
      <w:r>
        <w:rPr>
          <w:b/>
          <w:sz w:val="28"/>
        </w:rPr>
        <w:t xml:space="preserve"> </w:t>
      </w:r>
      <w:r>
        <w:rPr>
          <w:sz w:val="20"/>
        </w:rPr>
        <w:t xml:space="preserve"> </w:t>
      </w:r>
    </w:p>
    <w:p w14:paraId="17E269FB" w14:textId="77777777" w:rsidR="00CF1B34" w:rsidRDefault="006037C5">
      <w:pPr>
        <w:spacing w:line="259" w:lineRule="auto"/>
        <w:ind w:left="0" w:right="64" w:firstLine="0"/>
        <w:jc w:val="center"/>
      </w:pPr>
      <w:r>
        <w:rPr>
          <w:b/>
        </w:rPr>
        <w:lastRenderedPageBreak/>
        <w:t>SNA</w:t>
      </w:r>
      <w:r w:rsidR="0002459C">
        <w:rPr>
          <w:b/>
          <w:sz w:val="19"/>
        </w:rPr>
        <w:t xml:space="preserve"> </w:t>
      </w:r>
      <w:r w:rsidR="0002459C">
        <w:rPr>
          <w:b/>
        </w:rPr>
        <w:t>F</w:t>
      </w:r>
      <w:r w:rsidR="0002459C">
        <w:rPr>
          <w:b/>
          <w:sz w:val="19"/>
        </w:rPr>
        <w:t>OUNDATIONS</w:t>
      </w:r>
      <w:r w:rsidR="0002459C">
        <w:rPr>
          <w:b/>
        </w:rPr>
        <w:t xml:space="preserve"> </w:t>
      </w:r>
    </w:p>
    <w:p w14:paraId="6408791B" w14:textId="77777777" w:rsidR="00CF1B34" w:rsidRDefault="0002459C">
      <w:pPr>
        <w:spacing w:line="259" w:lineRule="auto"/>
        <w:ind w:left="0" w:firstLine="0"/>
        <w:jc w:val="center"/>
      </w:pPr>
      <w:r>
        <w:rPr>
          <w:b/>
        </w:rPr>
        <w:t xml:space="preserve"> </w:t>
      </w:r>
    </w:p>
    <w:p w14:paraId="341AE01E" w14:textId="77777777" w:rsidR="00CF1B34" w:rsidRDefault="0002459C">
      <w:pPr>
        <w:spacing w:line="259" w:lineRule="auto"/>
        <w:ind w:left="0" w:firstLine="0"/>
      </w:pPr>
      <w:r>
        <w:rPr>
          <w:b/>
        </w:rPr>
        <w:t xml:space="preserve"> </w:t>
      </w:r>
    </w:p>
    <w:p w14:paraId="0614BA8A" w14:textId="77777777" w:rsidR="00CF1B34" w:rsidRDefault="0002459C">
      <w:pPr>
        <w:spacing w:line="259" w:lineRule="auto"/>
        <w:ind w:left="0" w:firstLine="0"/>
        <w:jc w:val="center"/>
      </w:pPr>
      <w:r>
        <w:rPr>
          <w:b/>
        </w:rPr>
        <w:t xml:space="preserve"> </w:t>
      </w:r>
    </w:p>
    <w:p w14:paraId="6444F93A" w14:textId="77777777" w:rsidR="00CF1B34" w:rsidRDefault="0002459C">
      <w:pPr>
        <w:spacing w:after="9" w:line="259" w:lineRule="auto"/>
        <w:ind w:left="0" w:firstLine="0"/>
        <w:jc w:val="center"/>
      </w:pPr>
      <w:r>
        <w:rPr>
          <w:b/>
        </w:rPr>
        <w:t xml:space="preserve"> </w:t>
      </w:r>
    </w:p>
    <w:p w14:paraId="451A0FA5" w14:textId="77777777" w:rsidR="00CF1B34" w:rsidRDefault="0002459C">
      <w:pPr>
        <w:pStyle w:val="Heading2"/>
        <w:tabs>
          <w:tab w:val="center" w:pos="1815"/>
        </w:tabs>
        <w:ind w:left="-15" w:firstLine="0"/>
      </w:pPr>
      <w:r>
        <w:rPr>
          <w:sz w:val="24"/>
        </w:rPr>
        <w:t xml:space="preserve">Workshop: </w:t>
      </w:r>
      <w:r>
        <w:rPr>
          <w:sz w:val="24"/>
        </w:rPr>
        <w:tab/>
        <w:t xml:space="preserve">Output </w:t>
      </w:r>
    </w:p>
    <w:p w14:paraId="13D70429" w14:textId="77777777" w:rsidR="00CF1B34" w:rsidRDefault="0002459C">
      <w:pPr>
        <w:spacing w:line="259" w:lineRule="auto"/>
        <w:ind w:left="0" w:firstLine="0"/>
      </w:pPr>
      <w:r>
        <w:rPr>
          <w:b/>
        </w:rPr>
        <w:t xml:space="preserve"> </w:t>
      </w:r>
    </w:p>
    <w:p w14:paraId="3AC75CDB" w14:textId="77777777" w:rsidR="00CF1B34" w:rsidRDefault="0002459C">
      <w:pPr>
        <w:spacing w:line="259" w:lineRule="auto"/>
        <w:ind w:left="0" w:firstLine="0"/>
      </w:pPr>
      <w:r>
        <w:rPr>
          <w:b/>
        </w:rPr>
        <w:t xml:space="preserve"> </w:t>
      </w:r>
    </w:p>
    <w:p w14:paraId="0D420DBC" w14:textId="77777777" w:rsidR="00CF1B34" w:rsidRDefault="0002459C">
      <w:pPr>
        <w:spacing w:line="238" w:lineRule="auto"/>
        <w:ind w:left="0" w:firstLine="0"/>
      </w:pPr>
      <w:r>
        <w:rPr>
          <w:b/>
          <w:i/>
        </w:rPr>
        <w:t xml:space="preserve">The objective of this workshop is to familiarize participants with the concept of production, consumption and accumulation as defined by the SNA. </w:t>
      </w:r>
    </w:p>
    <w:p w14:paraId="3A15A669" w14:textId="77777777" w:rsidR="00CF1B34" w:rsidRDefault="0002459C">
      <w:pPr>
        <w:spacing w:line="259" w:lineRule="auto"/>
        <w:ind w:left="0" w:firstLine="0"/>
      </w:pPr>
      <w:r>
        <w:t xml:space="preserve"> </w:t>
      </w:r>
    </w:p>
    <w:p w14:paraId="6B9DDE10" w14:textId="77777777" w:rsidR="00CF1B34" w:rsidRDefault="0002459C">
      <w:pPr>
        <w:pStyle w:val="Heading2"/>
        <w:ind w:left="-5"/>
      </w:pPr>
      <w:r>
        <w:rPr>
          <w:sz w:val="24"/>
        </w:rPr>
        <w:t>Organization</w:t>
      </w:r>
      <w:r>
        <w:rPr>
          <w:b w:val="0"/>
          <w:sz w:val="24"/>
        </w:rPr>
        <w:t xml:space="preserve"> </w:t>
      </w:r>
    </w:p>
    <w:p w14:paraId="225CF670" w14:textId="77777777" w:rsidR="00CF1B34" w:rsidRDefault="0002459C">
      <w:pPr>
        <w:spacing w:line="259" w:lineRule="auto"/>
        <w:ind w:left="0" w:firstLine="0"/>
      </w:pPr>
      <w:r>
        <w:t xml:space="preserve"> </w:t>
      </w:r>
    </w:p>
    <w:p w14:paraId="6366EC72" w14:textId="77777777" w:rsidR="00CF1B34" w:rsidRDefault="0002459C">
      <w:pPr>
        <w:ind w:left="-5" w:right="62"/>
      </w:pPr>
      <w:r>
        <w:t xml:space="preserve">Participants are provided with a description of various scenarios. Each working group is asked to identify and calculate the different types of output within the Macroeconomic Accounts system.   </w:t>
      </w:r>
    </w:p>
    <w:p w14:paraId="7E89AF5F" w14:textId="77777777" w:rsidR="00CF1B34" w:rsidRDefault="0002459C">
      <w:pPr>
        <w:spacing w:line="259" w:lineRule="auto"/>
        <w:ind w:left="0" w:firstLine="0"/>
      </w:pPr>
      <w:r>
        <w:t xml:space="preserve"> </w:t>
      </w:r>
    </w:p>
    <w:p w14:paraId="0319C72D" w14:textId="77777777" w:rsidR="00CF1B34" w:rsidRDefault="0002459C">
      <w:pPr>
        <w:ind w:left="-5" w:right="62"/>
      </w:pPr>
      <w:r>
        <w:t xml:space="preserve">Each working group should jointly work out a proposed solution.  </w:t>
      </w:r>
    </w:p>
    <w:p w14:paraId="0EFABFF9" w14:textId="77777777" w:rsidR="00CF1B34" w:rsidRDefault="0002459C">
      <w:pPr>
        <w:spacing w:line="259" w:lineRule="auto"/>
        <w:ind w:left="0" w:firstLine="0"/>
      </w:pPr>
      <w:r>
        <w:t xml:space="preserve"> </w:t>
      </w:r>
    </w:p>
    <w:p w14:paraId="44A376E5" w14:textId="77777777" w:rsidR="00CF1B34" w:rsidRDefault="0002459C">
      <w:pPr>
        <w:spacing w:line="259" w:lineRule="auto"/>
        <w:ind w:left="0" w:firstLine="0"/>
      </w:pPr>
      <w:r>
        <w:t xml:space="preserve"> </w:t>
      </w:r>
    </w:p>
    <w:p w14:paraId="4E150BF4" w14:textId="77777777" w:rsidR="00CF1B34" w:rsidRDefault="0002459C">
      <w:pPr>
        <w:spacing w:line="259" w:lineRule="auto"/>
        <w:ind w:left="-5"/>
      </w:pPr>
      <w:r>
        <w:rPr>
          <w:b/>
        </w:rPr>
        <w:t>Material provided:</w:t>
      </w:r>
      <w:r>
        <w:t xml:space="preserve"> </w:t>
      </w:r>
    </w:p>
    <w:p w14:paraId="1878648A" w14:textId="77777777" w:rsidR="00CF1B34" w:rsidRDefault="0002459C">
      <w:pPr>
        <w:spacing w:line="259" w:lineRule="auto"/>
        <w:ind w:left="0" w:firstLine="0"/>
      </w:pPr>
      <w:r>
        <w:t xml:space="preserve"> </w:t>
      </w:r>
    </w:p>
    <w:p w14:paraId="5DB5ADE4" w14:textId="77777777" w:rsidR="00CF1B34" w:rsidRDefault="0002459C">
      <w:pPr>
        <w:ind w:left="-5" w:right="62"/>
      </w:pPr>
      <w:r>
        <w:t xml:space="preserve">Description of various activities. </w:t>
      </w:r>
      <w:r>
        <w:br w:type="page"/>
      </w:r>
    </w:p>
    <w:p w14:paraId="1DDCE0AB" w14:textId="77777777" w:rsidR="00CF1B34" w:rsidRDefault="0002459C">
      <w:pPr>
        <w:pStyle w:val="Heading2"/>
      </w:pPr>
      <w:r>
        <w:lastRenderedPageBreak/>
        <w:t xml:space="preserve">Statistics Toronto Island </w:t>
      </w:r>
    </w:p>
    <w:p w14:paraId="3DA3B59F" w14:textId="77777777" w:rsidR="00CF1B34" w:rsidRDefault="0002459C">
      <w:pPr>
        <w:spacing w:after="26" w:line="259" w:lineRule="auto"/>
        <w:ind w:left="0" w:firstLine="0"/>
      </w:pPr>
      <w:r>
        <w:t xml:space="preserve"> </w:t>
      </w:r>
    </w:p>
    <w:p w14:paraId="4C7B62C3" w14:textId="77777777" w:rsidR="00CF1B34" w:rsidRDefault="0002459C">
      <w:pPr>
        <w:ind w:left="720" w:right="62" w:hanging="360"/>
      </w:pPr>
      <w:r>
        <w:t>1.</w:t>
      </w:r>
      <w:r>
        <w:rPr>
          <w:rFonts w:ascii="Arial" w:eastAsia="Arial" w:hAnsi="Arial" w:cs="Arial"/>
        </w:rPr>
        <w:t xml:space="preserve"> </w:t>
      </w:r>
      <w:r>
        <w:t xml:space="preserve">Statistics Toronto Island produces a quarterly measure of GDP. Each year the agency spends $500,000 on wages and salaries payable to a group of highly dedicated, proficient, knowledgeable, intelligent and hard-working employees to assemble the estimates. The agency also spends $50,000 on office space, utilities and office supplies. The director purchases donuts each quarter to the tune of $50 as a benefit to the employees for overtime during quarterly production. </w:t>
      </w:r>
    </w:p>
    <w:p w14:paraId="3488B00D" w14:textId="77777777" w:rsidR="00CF1B34" w:rsidRDefault="0002459C">
      <w:pPr>
        <w:spacing w:line="259" w:lineRule="auto"/>
        <w:ind w:left="0" w:firstLine="0"/>
      </w:pPr>
      <w:r>
        <w:t xml:space="preserve"> </w:t>
      </w:r>
    </w:p>
    <w:p w14:paraId="7AD6BB0F" w14:textId="77777777" w:rsidR="00CF1B34" w:rsidRDefault="0002459C">
      <w:pPr>
        <w:ind w:left="730" w:right="62"/>
      </w:pPr>
      <w:r>
        <w:t xml:space="preserve">In 2010 the agency undertook a massive project to revise the Toronto Island National </w:t>
      </w:r>
    </w:p>
    <w:p w14:paraId="1AD33493" w14:textId="77777777" w:rsidR="00CF1B34" w:rsidRDefault="0002459C">
      <w:pPr>
        <w:ind w:left="730" w:right="62"/>
      </w:pPr>
      <w:r>
        <w:t xml:space="preserve">Accounts. The cost of the entire project was $3,000,000 and the agency spent $500,000 in 2010, $1,000,000 in 2011 and 2012 and the remainder in 2013. The entire budget was spent on the development of new methods and data series related to the capitalization of research and development, new measures of the consumption of fixed capital and deriving measures of the market value of non-traded equity. </w:t>
      </w:r>
    </w:p>
    <w:p w14:paraId="3394A446" w14:textId="77777777" w:rsidR="00CF1B34" w:rsidRDefault="0002459C">
      <w:pPr>
        <w:spacing w:line="259" w:lineRule="auto"/>
        <w:ind w:left="720" w:firstLine="0"/>
      </w:pPr>
      <w:r>
        <w:t xml:space="preserve"> </w:t>
      </w:r>
    </w:p>
    <w:p w14:paraId="686EE619" w14:textId="77777777" w:rsidR="00CF1B34" w:rsidRDefault="0002459C">
      <w:pPr>
        <w:ind w:left="730" w:right="62"/>
      </w:pPr>
      <w:r>
        <w:t xml:space="preserve">Following the historical revision the agency was able to sell the new national accounts database to a user for $50,000. The sale was made to Wilson Analytics.    </w:t>
      </w:r>
    </w:p>
    <w:p w14:paraId="017E30AA" w14:textId="77777777" w:rsidR="00CF1B34" w:rsidRDefault="0002459C">
      <w:pPr>
        <w:spacing w:line="259" w:lineRule="auto"/>
        <w:ind w:left="720" w:firstLine="0"/>
      </w:pPr>
      <w:r>
        <w:t xml:space="preserve"> </w:t>
      </w:r>
    </w:p>
    <w:p w14:paraId="611DAC98" w14:textId="77777777" w:rsidR="00CF1B34" w:rsidRDefault="0002459C">
      <w:pPr>
        <w:ind w:left="730" w:right="62"/>
      </w:pPr>
      <w:r>
        <w:t xml:space="preserve">In addition sales of the book ‘Sum of Satisfactions’ took off – with the agency selling 1000 books at a price of $50 each. The printing cost of the book was $10. </w:t>
      </w:r>
    </w:p>
    <w:p w14:paraId="4A731DF5" w14:textId="77777777" w:rsidR="00CF1B34" w:rsidRDefault="0002459C">
      <w:pPr>
        <w:spacing w:line="259" w:lineRule="auto"/>
        <w:ind w:left="720" w:firstLine="0"/>
      </w:pPr>
      <w:r>
        <w:t xml:space="preserve"> </w:t>
      </w:r>
    </w:p>
    <w:p w14:paraId="3D512409" w14:textId="77777777" w:rsidR="00CF1B34" w:rsidRDefault="0002459C">
      <w:pPr>
        <w:ind w:left="730" w:right="62"/>
      </w:pPr>
      <w:r>
        <w:t xml:space="preserve">What is the total output of the Toronto Island Statistical Agency – National Accounts Division for the years 2010 to 2013? </w:t>
      </w:r>
    </w:p>
    <w:p w14:paraId="6CE0338D" w14:textId="77777777" w:rsidR="00CF1B34" w:rsidRDefault="0002459C">
      <w:pPr>
        <w:spacing w:line="259" w:lineRule="auto"/>
        <w:ind w:left="720" w:firstLine="0"/>
      </w:pPr>
      <w:r>
        <w:t xml:space="preserve"> </w:t>
      </w:r>
    </w:p>
    <w:tbl>
      <w:tblPr>
        <w:tblStyle w:val="TableGrid"/>
        <w:tblW w:w="9578" w:type="dxa"/>
        <w:tblInd w:w="-108" w:type="dxa"/>
        <w:tblCellMar>
          <w:top w:w="54" w:type="dxa"/>
          <w:right w:w="48" w:type="dxa"/>
        </w:tblCellMar>
        <w:tblLook w:val="04A0" w:firstRow="1" w:lastRow="0" w:firstColumn="1" w:lastColumn="0" w:noHBand="0" w:noVBand="1"/>
      </w:tblPr>
      <w:tblGrid>
        <w:gridCol w:w="1916"/>
        <w:gridCol w:w="848"/>
        <w:gridCol w:w="1068"/>
        <w:gridCol w:w="847"/>
        <w:gridCol w:w="1068"/>
        <w:gridCol w:w="847"/>
        <w:gridCol w:w="1068"/>
        <w:gridCol w:w="1916"/>
      </w:tblGrid>
      <w:tr w:rsidR="00CF1B34" w14:paraId="49AD5C70" w14:textId="77777777">
        <w:trPr>
          <w:trHeight w:val="286"/>
        </w:trPr>
        <w:tc>
          <w:tcPr>
            <w:tcW w:w="1915" w:type="dxa"/>
            <w:tcBorders>
              <w:top w:val="single" w:sz="4" w:space="0" w:color="000000"/>
              <w:left w:val="single" w:sz="4" w:space="0" w:color="000000"/>
              <w:bottom w:val="single" w:sz="4" w:space="0" w:color="000000"/>
              <w:right w:val="single" w:sz="4" w:space="0" w:color="000000"/>
            </w:tcBorders>
          </w:tcPr>
          <w:p w14:paraId="70269098" w14:textId="77777777" w:rsidR="00CF1B34" w:rsidRDefault="0002459C">
            <w:pPr>
              <w:spacing w:line="259" w:lineRule="auto"/>
              <w:ind w:left="108" w:firstLine="0"/>
            </w:pPr>
            <w:r>
              <w:rPr>
                <w:b/>
              </w:rPr>
              <w:t xml:space="preserve">Output </w:t>
            </w:r>
          </w:p>
        </w:tc>
        <w:tc>
          <w:tcPr>
            <w:tcW w:w="848" w:type="dxa"/>
            <w:tcBorders>
              <w:top w:val="single" w:sz="4" w:space="0" w:color="000000"/>
              <w:left w:val="single" w:sz="4" w:space="0" w:color="000000"/>
              <w:bottom w:val="single" w:sz="4" w:space="0" w:color="000000"/>
              <w:right w:val="nil"/>
            </w:tcBorders>
          </w:tcPr>
          <w:p w14:paraId="12861879" w14:textId="77777777" w:rsidR="00CF1B34" w:rsidRDefault="0002459C">
            <w:pPr>
              <w:spacing w:line="259" w:lineRule="auto"/>
              <w:ind w:left="108" w:firstLine="0"/>
            </w:pPr>
            <w:r>
              <w:rPr>
                <w:b/>
              </w:rPr>
              <w:t xml:space="preserve">2010 </w:t>
            </w:r>
          </w:p>
        </w:tc>
        <w:tc>
          <w:tcPr>
            <w:tcW w:w="1068" w:type="dxa"/>
            <w:tcBorders>
              <w:top w:val="single" w:sz="4" w:space="0" w:color="000000"/>
              <w:left w:val="nil"/>
              <w:bottom w:val="single" w:sz="4" w:space="0" w:color="000000"/>
              <w:right w:val="single" w:sz="4" w:space="0" w:color="000000"/>
            </w:tcBorders>
          </w:tcPr>
          <w:p w14:paraId="3D659A2C" w14:textId="77777777" w:rsidR="00CF1B34" w:rsidRDefault="00CF1B34">
            <w:pPr>
              <w:spacing w:after="160" w:line="259" w:lineRule="auto"/>
              <w:ind w:left="0" w:firstLine="0"/>
            </w:pPr>
          </w:p>
        </w:tc>
        <w:tc>
          <w:tcPr>
            <w:tcW w:w="847" w:type="dxa"/>
            <w:tcBorders>
              <w:top w:val="single" w:sz="4" w:space="0" w:color="000000"/>
              <w:left w:val="single" w:sz="4" w:space="0" w:color="000000"/>
              <w:bottom w:val="single" w:sz="4" w:space="0" w:color="000000"/>
              <w:right w:val="nil"/>
            </w:tcBorders>
          </w:tcPr>
          <w:p w14:paraId="7DD85702" w14:textId="77777777" w:rsidR="00CF1B34" w:rsidRDefault="0002459C">
            <w:pPr>
              <w:spacing w:line="259" w:lineRule="auto"/>
              <w:ind w:left="108" w:firstLine="0"/>
            </w:pPr>
            <w:r>
              <w:rPr>
                <w:b/>
              </w:rPr>
              <w:t xml:space="preserve">2011 </w:t>
            </w:r>
          </w:p>
        </w:tc>
        <w:tc>
          <w:tcPr>
            <w:tcW w:w="1068" w:type="dxa"/>
            <w:tcBorders>
              <w:top w:val="single" w:sz="4" w:space="0" w:color="000000"/>
              <w:left w:val="nil"/>
              <w:bottom w:val="single" w:sz="4" w:space="0" w:color="000000"/>
              <w:right w:val="single" w:sz="4" w:space="0" w:color="000000"/>
            </w:tcBorders>
          </w:tcPr>
          <w:p w14:paraId="6F8EDD70" w14:textId="77777777" w:rsidR="00CF1B34" w:rsidRDefault="00CF1B34">
            <w:pPr>
              <w:spacing w:after="160" w:line="259" w:lineRule="auto"/>
              <w:ind w:left="0" w:firstLine="0"/>
            </w:pPr>
          </w:p>
        </w:tc>
        <w:tc>
          <w:tcPr>
            <w:tcW w:w="847" w:type="dxa"/>
            <w:tcBorders>
              <w:top w:val="single" w:sz="4" w:space="0" w:color="000000"/>
              <w:left w:val="single" w:sz="4" w:space="0" w:color="000000"/>
              <w:bottom w:val="single" w:sz="4" w:space="0" w:color="000000"/>
              <w:right w:val="nil"/>
            </w:tcBorders>
          </w:tcPr>
          <w:p w14:paraId="56D1F950" w14:textId="77777777" w:rsidR="00CF1B34" w:rsidRDefault="0002459C">
            <w:pPr>
              <w:spacing w:line="259" w:lineRule="auto"/>
              <w:ind w:left="108" w:firstLine="0"/>
            </w:pPr>
            <w:r>
              <w:rPr>
                <w:b/>
              </w:rPr>
              <w:t xml:space="preserve">2012 </w:t>
            </w:r>
          </w:p>
        </w:tc>
        <w:tc>
          <w:tcPr>
            <w:tcW w:w="1068" w:type="dxa"/>
            <w:tcBorders>
              <w:top w:val="single" w:sz="4" w:space="0" w:color="000000"/>
              <w:left w:val="nil"/>
              <w:bottom w:val="single" w:sz="4" w:space="0" w:color="000000"/>
              <w:right w:val="single" w:sz="4" w:space="0" w:color="000000"/>
            </w:tcBorders>
          </w:tcPr>
          <w:p w14:paraId="505653FE" w14:textId="77777777" w:rsidR="00CF1B34" w:rsidRDefault="00CF1B34">
            <w:pPr>
              <w:spacing w:after="160" w:line="259" w:lineRule="auto"/>
              <w:ind w:left="0" w:firstLine="0"/>
            </w:pPr>
          </w:p>
        </w:tc>
        <w:tc>
          <w:tcPr>
            <w:tcW w:w="1916" w:type="dxa"/>
            <w:tcBorders>
              <w:top w:val="single" w:sz="4" w:space="0" w:color="000000"/>
              <w:left w:val="single" w:sz="4" w:space="0" w:color="000000"/>
              <w:bottom w:val="single" w:sz="4" w:space="0" w:color="000000"/>
              <w:right w:val="single" w:sz="4" w:space="0" w:color="000000"/>
            </w:tcBorders>
          </w:tcPr>
          <w:p w14:paraId="1AE120A0" w14:textId="77777777" w:rsidR="00CF1B34" w:rsidRDefault="0002459C">
            <w:pPr>
              <w:spacing w:line="259" w:lineRule="auto"/>
              <w:ind w:left="108" w:firstLine="0"/>
            </w:pPr>
            <w:r>
              <w:rPr>
                <w:b/>
              </w:rPr>
              <w:t xml:space="preserve">2013 </w:t>
            </w:r>
          </w:p>
        </w:tc>
      </w:tr>
      <w:tr w:rsidR="00CF1B34" w14:paraId="10882438"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1AC00503" w14:textId="77777777" w:rsidR="00CF1B34" w:rsidRDefault="0002459C">
            <w:pPr>
              <w:spacing w:line="259" w:lineRule="auto"/>
              <w:ind w:left="108" w:firstLine="0"/>
            </w:pPr>
            <w:r>
              <w:t xml:space="preserve">Market Output </w:t>
            </w:r>
          </w:p>
          <w:p w14:paraId="538D1323" w14:textId="77777777" w:rsidR="00CF1B34" w:rsidRDefault="0002459C">
            <w:pPr>
              <w:spacing w:line="259" w:lineRule="auto"/>
              <w:ind w:left="108" w:firstLine="0"/>
            </w:pPr>
            <w:r>
              <w:t xml:space="preserve"> </w:t>
            </w:r>
          </w:p>
        </w:tc>
        <w:tc>
          <w:tcPr>
            <w:tcW w:w="848" w:type="dxa"/>
            <w:tcBorders>
              <w:top w:val="single" w:sz="4" w:space="0" w:color="000000"/>
              <w:left w:val="single" w:sz="4" w:space="0" w:color="000000"/>
              <w:bottom w:val="single" w:sz="4" w:space="0" w:color="000000"/>
              <w:right w:val="nil"/>
            </w:tcBorders>
          </w:tcPr>
          <w:p w14:paraId="662417C1"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11B0327D" w14:textId="77777777" w:rsidR="00CF1B34" w:rsidRDefault="0002459C">
            <w:pPr>
              <w:spacing w:line="259" w:lineRule="auto"/>
              <w:ind w:left="0" w:firstLine="0"/>
              <w:jc w:val="right"/>
            </w:pPr>
            <w:r>
              <w:t xml:space="preserve"> </w:t>
            </w:r>
          </w:p>
        </w:tc>
        <w:tc>
          <w:tcPr>
            <w:tcW w:w="847" w:type="dxa"/>
            <w:tcBorders>
              <w:top w:val="single" w:sz="4" w:space="0" w:color="000000"/>
              <w:left w:val="single" w:sz="4" w:space="0" w:color="000000"/>
              <w:bottom w:val="single" w:sz="4" w:space="0" w:color="000000"/>
              <w:right w:val="nil"/>
            </w:tcBorders>
          </w:tcPr>
          <w:p w14:paraId="2F8DA40D"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67DB5ADD" w14:textId="77777777" w:rsidR="00CF1B34" w:rsidRDefault="0002459C">
            <w:pPr>
              <w:spacing w:line="259" w:lineRule="auto"/>
              <w:ind w:left="0" w:firstLine="0"/>
              <w:jc w:val="right"/>
            </w:pPr>
            <w:r>
              <w:t xml:space="preserve"> </w:t>
            </w:r>
          </w:p>
        </w:tc>
        <w:tc>
          <w:tcPr>
            <w:tcW w:w="847" w:type="dxa"/>
            <w:tcBorders>
              <w:top w:val="single" w:sz="4" w:space="0" w:color="000000"/>
              <w:left w:val="single" w:sz="4" w:space="0" w:color="000000"/>
              <w:bottom w:val="single" w:sz="4" w:space="0" w:color="000000"/>
              <w:right w:val="nil"/>
            </w:tcBorders>
          </w:tcPr>
          <w:p w14:paraId="6539CFD0"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75E63E3E"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1CEECF01" w14:textId="77777777" w:rsidR="00CF1B34" w:rsidRDefault="0002459C">
            <w:pPr>
              <w:spacing w:line="259" w:lineRule="auto"/>
              <w:ind w:left="0" w:right="60" w:firstLine="0"/>
              <w:jc w:val="right"/>
            </w:pPr>
            <w:r>
              <w:t xml:space="preserve">90,000 </w:t>
            </w:r>
          </w:p>
        </w:tc>
      </w:tr>
      <w:tr w:rsidR="00CF1B34" w14:paraId="498A75FC"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51E23D6D" w14:textId="77777777" w:rsidR="00CF1B34" w:rsidRDefault="0002459C">
            <w:pPr>
              <w:spacing w:line="259" w:lineRule="auto"/>
              <w:ind w:left="108" w:firstLine="0"/>
            </w:pPr>
            <w:r>
              <w:t xml:space="preserve">Output for own final use </w:t>
            </w:r>
          </w:p>
        </w:tc>
        <w:tc>
          <w:tcPr>
            <w:tcW w:w="848" w:type="dxa"/>
            <w:tcBorders>
              <w:top w:val="single" w:sz="4" w:space="0" w:color="000000"/>
              <w:left w:val="single" w:sz="4" w:space="0" w:color="000000"/>
              <w:bottom w:val="single" w:sz="4" w:space="0" w:color="000000"/>
              <w:right w:val="nil"/>
            </w:tcBorders>
          </w:tcPr>
          <w:p w14:paraId="6F5B6A91"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21143311" w14:textId="77777777" w:rsidR="00CF1B34" w:rsidRDefault="0002459C">
            <w:pPr>
              <w:spacing w:line="259" w:lineRule="auto"/>
              <w:ind w:left="180" w:firstLine="0"/>
            </w:pPr>
            <w:r>
              <w:t xml:space="preserve">500,000 </w:t>
            </w:r>
          </w:p>
        </w:tc>
        <w:tc>
          <w:tcPr>
            <w:tcW w:w="847" w:type="dxa"/>
            <w:tcBorders>
              <w:top w:val="single" w:sz="4" w:space="0" w:color="000000"/>
              <w:left w:val="single" w:sz="4" w:space="0" w:color="000000"/>
              <w:bottom w:val="single" w:sz="4" w:space="0" w:color="000000"/>
              <w:right w:val="nil"/>
            </w:tcBorders>
          </w:tcPr>
          <w:p w14:paraId="1EF7C65B"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228146DC" w14:textId="77777777" w:rsidR="00CF1B34" w:rsidRDefault="0002459C">
            <w:pPr>
              <w:spacing w:line="259" w:lineRule="auto"/>
              <w:ind w:left="0" w:firstLine="0"/>
              <w:jc w:val="both"/>
            </w:pPr>
            <w:r>
              <w:t xml:space="preserve">1,000,000 </w:t>
            </w:r>
          </w:p>
        </w:tc>
        <w:tc>
          <w:tcPr>
            <w:tcW w:w="847" w:type="dxa"/>
            <w:tcBorders>
              <w:top w:val="single" w:sz="4" w:space="0" w:color="000000"/>
              <w:left w:val="single" w:sz="4" w:space="0" w:color="000000"/>
              <w:bottom w:val="single" w:sz="4" w:space="0" w:color="000000"/>
              <w:right w:val="nil"/>
            </w:tcBorders>
          </w:tcPr>
          <w:p w14:paraId="5488296E"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06AA540E" w14:textId="77777777" w:rsidR="00CF1B34" w:rsidRDefault="0002459C">
            <w:pPr>
              <w:spacing w:line="259" w:lineRule="auto"/>
              <w:ind w:left="0" w:firstLine="0"/>
              <w:jc w:val="both"/>
            </w:pPr>
            <w:r>
              <w:t xml:space="preserve">1,000,000 </w:t>
            </w:r>
          </w:p>
        </w:tc>
        <w:tc>
          <w:tcPr>
            <w:tcW w:w="1916" w:type="dxa"/>
            <w:tcBorders>
              <w:top w:val="single" w:sz="4" w:space="0" w:color="000000"/>
              <w:left w:val="single" w:sz="4" w:space="0" w:color="000000"/>
              <w:bottom w:val="single" w:sz="4" w:space="0" w:color="000000"/>
              <w:right w:val="single" w:sz="4" w:space="0" w:color="000000"/>
            </w:tcBorders>
          </w:tcPr>
          <w:p w14:paraId="4F675090" w14:textId="77777777" w:rsidR="00CF1B34" w:rsidRDefault="0002459C">
            <w:pPr>
              <w:spacing w:line="259" w:lineRule="auto"/>
              <w:ind w:left="0" w:right="60" w:firstLine="0"/>
              <w:jc w:val="right"/>
            </w:pPr>
            <w:r>
              <w:t xml:space="preserve">500,000 </w:t>
            </w:r>
          </w:p>
        </w:tc>
      </w:tr>
      <w:tr w:rsidR="00CF1B34" w14:paraId="44FC060D"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5FDD1DEF" w14:textId="77777777" w:rsidR="00CF1B34" w:rsidRDefault="0002459C">
            <w:pPr>
              <w:spacing w:line="259" w:lineRule="auto"/>
              <w:ind w:left="108" w:firstLine="0"/>
            </w:pPr>
            <w:r>
              <w:t xml:space="preserve">Non-Market Output </w:t>
            </w:r>
          </w:p>
        </w:tc>
        <w:tc>
          <w:tcPr>
            <w:tcW w:w="848" w:type="dxa"/>
            <w:tcBorders>
              <w:top w:val="single" w:sz="4" w:space="0" w:color="000000"/>
              <w:left w:val="single" w:sz="4" w:space="0" w:color="000000"/>
              <w:bottom w:val="single" w:sz="4" w:space="0" w:color="000000"/>
              <w:right w:val="nil"/>
            </w:tcBorders>
          </w:tcPr>
          <w:p w14:paraId="40D24E6A"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5F170442" w14:textId="77777777" w:rsidR="00CF1B34" w:rsidRDefault="0002459C">
            <w:pPr>
              <w:spacing w:line="259" w:lineRule="auto"/>
              <w:ind w:left="180" w:firstLine="0"/>
            </w:pPr>
            <w:r>
              <w:t xml:space="preserve">550,000 </w:t>
            </w:r>
          </w:p>
        </w:tc>
        <w:tc>
          <w:tcPr>
            <w:tcW w:w="847" w:type="dxa"/>
            <w:tcBorders>
              <w:top w:val="single" w:sz="4" w:space="0" w:color="000000"/>
              <w:left w:val="single" w:sz="4" w:space="0" w:color="000000"/>
              <w:bottom w:val="single" w:sz="4" w:space="0" w:color="000000"/>
              <w:right w:val="nil"/>
            </w:tcBorders>
          </w:tcPr>
          <w:p w14:paraId="110B4A52"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792EE64E" w14:textId="77777777" w:rsidR="00CF1B34" w:rsidRDefault="0002459C">
            <w:pPr>
              <w:spacing w:line="259" w:lineRule="auto"/>
              <w:ind w:left="180" w:firstLine="0"/>
            </w:pPr>
            <w:r>
              <w:t xml:space="preserve">550,000 </w:t>
            </w:r>
          </w:p>
        </w:tc>
        <w:tc>
          <w:tcPr>
            <w:tcW w:w="847" w:type="dxa"/>
            <w:tcBorders>
              <w:top w:val="single" w:sz="4" w:space="0" w:color="000000"/>
              <w:left w:val="single" w:sz="4" w:space="0" w:color="000000"/>
              <w:bottom w:val="single" w:sz="4" w:space="0" w:color="000000"/>
              <w:right w:val="nil"/>
            </w:tcBorders>
          </w:tcPr>
          <w:p w14:paraId="17463939"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7C0DEEFC" w14:textId="77777777" w:rsidR="00CF1B34" w:rsidRDefault="0002459C">
            <w:pPr>
              <w:spacing w:line="259" w:lineRule="auto"/>
              <w:ind w:left="180" w:firstLine="0"/>
            </w:pPr>
            <w:r>
              <w:t xml:space="preserve">550,000 </w:t>
            </w:r>
          </w:p>
        </w:tc>
        <w:tc>
          <w:tcPr>
            <w:tcW w:w="1916" w:type="dxa"/>
            <w:tcBorders>
              <w:top w:val="single" w:sz="4" w:space="0" w:color="000000"/>
              <w:left w:val="single" w:sz="4" w:space="0" w:color="000000"/>
              <w:bottom w:val="single" w:sz="4" w:space="0" w:color="000000"/>
              <w:right w:val="single" w:sz="4" w:space="0" w:color="000000"/>
            </w:tcBorders>
          </w:tcPr>
          <w:p w14:paraId="3D962AFD" w14:textId="77777777" w:rsidR="00CF1B34" w:rsidRDefault="0002459C">
            <w:pPr>
              <w:spacing w:line="259" w:lineRule="auto"/>
              <w:ind w:left="0" w:right="60" w:firstLine="0"/>
              <w:jc w:val="right"/>
            </w:pPr>
            <w:r>
              <w:t xml:space="preserve">550,000 </w:t>
            </w:r>
          </w:p>
        </w:tc>
      </w:tr>
      <w:tr w:rsidR="00CF1B34" w14:paraId="28444A9D" w14:textId="77777777">
        <w:trPr>
          <w:trHeight w:val="564"/>
        </w:trPr>
        <w:tc>
          <w:tcPr>
            <w:tcW w:w="1915" w:type="dxa"/>
            <w:tcBorders>
              <w:top w:val="single" w:sz="4" w:space="0" w:color="000000"/>
              <w:left w:val="single" w:sz="4" w:space="0" w:color="000000"/>
              <w:bottom w:val="single" w:sz="4" w:space="0" w:color="000000"/>
              <w:right w:val="single" w:sz="4" w:space="0" w:color="000000"/>
            </w:tcBorders>
          </w:tcPr>
          <w:p w14:paraId="1380E7E8" w14:textId="77777777" w:rsidR="00CF1B34" w:rsidRDefault="0002459C">
            <w:pPr>
              <w:spacing w:line="259" w:lineRule="auto"/>
              <w:ind w:left="108" w:firstLine="0"/>
            </w:pPr>
            <w:r>
              <w:t xml:space="preserve">Total Output </w:t>
            </w:r>
          </w:p>
          <w:p w14:paraId="534D7830" w14:textId="77777777" w:rsidR="00CF1B34" w:rsidRDefault="0002459C">
            <w:pPr>
              <w:spacing w:line="259" w:lineRule="auto"/>
              <w:ind w:left="108" w:firstLine="0"/>
            </w:pPr>
            <w:r>
              <w:t xml:space="preserve"> </w:t>
            </w:r>
          </w:p>
        </w:tc>
        <w:tc>
          <w:tcPr>
            <w:tcW w:w="848" w:type="dxa"/>
            <w:tcBorders>
              <w:top w:val="single" w:sz="4" w:space="0" w:color="000000"/>
              <w:left w:val="single" w:sz="4" w:space="0" w:color="000000"/>
              <w:bottom w:val="single" w:sz="4" w:space="0" w:color="000000"/>
              <w:right w:val="nil"/>
            </w:tcBorders>
          </w:tcPr>
          <w:p w14:paraId="5E089929"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0AE89DED" w14:textId="77777777" w:rsidR="00CF1B34" w:rsidRDefault="0002459C">
            <w:pPr>
              <w:spacing w:line="259" w:lineRule="auto"/>
              <w:ind w:left="0" w:firstLine="0"/>
              <w:jc w:val="both"/>
            </w:pPr>
            <w:r>
              <w:t xml:space="preserve">1,050,000 </w:t>
            </w:r>
          </w:p>
        </w:tc>
        <w:tc>
          <w:tcPr>
            <w:tcW w:w="847" w:type="dxa"/>
            <w:tcBorders>
              <w:top w:val="single" w:sz="4" w:space="0" w:color="000000"/>
              <w:left w:val="single" w:sz="4" w:space="0" w:color="000000"/>
              <w:bottom w:val="single" w:sz="4" w:space="0" w:color="000000"/>
              <w:right w:val="nil"/>
            </w:tcBorders>
          </w:tcPr>
          <w:p w14:paraId="18FF5362"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162E989E" w14:textId="77777777" w:rsidR="00CF1B34" w:rsidRDefault="0002459C">
            <w:pPr>
              <w:spacing w:line="259" w:lineRule="auto"/>
              <w:ind w:left="0" w:firstLine="0"/>
              <w:jc w:val="both"/>
            </w:pPr>
            <w:r>
              <w:t xml:space="preserve">1,550,000 </w:t>
            </w:r>
          </w:p>
        </w:tc>
        <w:tc>
          <w:tcPr>
            <w:tcW w:w="847" w:type="dxa"/>
            <w:tcBorders>
              <w:top w:val="single" w:sz="4" w:space="0" w:color="000000"/>
              <w:left w:val="single" w:sz="4" w:space="0" w:color="000000"/>
              <w:bottom w:val="single" w:sz="4" w:space="0" w:color="000000"/>
              <w:right w:val="nil"/>
            </w:tcBorders>
          </w:tcPr>
          <w:p w14:paraId="14A199DA" w14:textId="77777777" w:rsidR="00CF1B34" w:rsidRDefault="00CF1B34">
            <w:pPr>
              <w:spacing w:after="160" w:line="259" w:lineRule="auto"/>
              <w:ind w:left="0" w:firstLine="0"/>
            </w:pPr>
          </w:p>
        </w:tc>
        <w:tc>
          <w:tcPr>
            <w:tcW w:w="1068" w:type="dxa"/>
            <w:tcBorders>
              <w:top w:val="single" w:sz="4" w:space="0" w:color="000000"/>
              <w:left w:val="nil"/>
              <w:bottom w:val="single" w:sz="4" w:space="0" w:color="000000"/>
              <w:right w:val="single" w:sz="4" w:space="0" w:color="000000"/>
            </w:tcBorders>
          </w:tcPr>
          <w:p w14:paraId="1697F95E" w14:textId="77777777" w:rsidR="00CF1B34" w:rsidRDefault="0002459C">
            <w:pPr>
              <w:spacing w:line="259" w:lineRule="auto"/>
              <w:ind w:left="0" w:firstLine="0"/>
              <w:jc w:val="both"/>
            </w:pPr>
            <w:r>
              <w:t xml:space="preserve">1,550,000 </w:t>
            </w:r>
          </w:p>
        </w:tc>
        <w:tc>
          <w:tcPr>
            <w:tcW w:w="1916" w:type="dxa"/>
            <w:tcBorders>
              <w:top w:val="single" w:sz="4" w:space="0" w:color="000000"/>
              <w:left w:val="single" w:sz="4" w:space="0" w:color="000000"/>
              <w:bottom w:val="single" w:sz="4" w:space="0" w:color="000000"/>
              <w:right w:val="single" w:sz="4" w:space="0" w:color="000000"/>
            </w:tcBorders>
          </w:tcPr>
          <w:p w14:paraId="5F465553" w14:textId="77777777" w:rsidR="00CF1B34" w:rsidRDefault="0002459C">
            <w:pPr>
              <w:spacing w:line="259" w:lineRule="auto"/>
              <w:ind w:left="0" w:right="60" w:firstLine="0"/>
              <w:jc w:val="right"/>
            </w:pPr>
            <w:r>
              <w:t xml:space="preserve">1,140,000 </w:t>
            </w:r>
          </w:p>
        </w:tc>
      </w:tr>
    </w:tbl>
    <w:p w14:paraId="5EEF2D5E" w14:textId="77777777" w:rsidR="00CF1B34" w:rsidRDefault="0002459C">
      <w:pPr>
        <w:spacing w:line="259" w:lineRule="auto"/>
        <w:ind w:left="0" w:firstLine="0"/>
      </w:pPr>
      <w:r>
        <w:t xml:space="preserve"> </w:t>
      </w:r>
    </w:p>
    <w:p w14:paraId="18AC622B" w14:textId="77777777" w:rsidR="00CF1B34" w:rsidRDefault="0002459C">
      <w:pPr>
        <w:spacing w:after="5" w:line="259" w:lineRule="auto"/>
        <w:ind w:left="0" w:firstLine="0"/>
      </w:pPr>
      <w:r>
        <w:t xml:space="preserve"> </w:t>
      </w:r>
    </w:p>
    <w:p w14:paraId="283EB821" w14:textId="77777777" w:rsidR="00CF1B34" w:rsidRDefault="0002459C">
      <w:pPr>
        <w:spacing w:line="259" w:lineRule="auto"/>
        <w:ind w:left="0" w:firstLine="0"/>
      </w:pPr>
      <w:r>
        <w:t xml:space="preserve"> </w:t>
      </w:r>
      <w:r>
        <w:tab/>
        <w:t xml:space="preserve"> </w:t>
      </w:r>
    </w:p>
    <w:p w14:paraId="092A9FC9" w14:textId="77777777" w:rsidR="0002459C" w:rsidRDefault="0002459C">
      <w:pPr>
        <w:spacing w:line="259" w:lineRule="auto"/>
        <w:ind w:left="0" w:firstLine="0"/>
      </w:pPr>
    </w:p>
    <w:p w14:paraId="434094AC" w14:textId="77777777" w:rsidR="0002459C" w:rsidRDefault="0002459C">
      <w:pPr>
        <w:spacing w:line="259" w:lineRule="auto"/>
        <w:ind w:left="0" w:firstLine="0"/>
      </w:pPr>
    </w:p>
    <w:p w14:paraId="1F945C3C" w14:textId="77777777" w:rsidR="0002459C" w:rsidRDefault="0002459C">
      <w:pPr>
        <w:spacing w:line="259" w:lineRule="auto"/>
        <w:ind w:left="0" w:firstLine="0"/>
      </w:pPr>
    </w:p>
    <w:p w14:paraId="19A323CB" w14:textId="77777777" w:rsidR="00CF1B34" w:rsidRDefault="0002459C">
      <w:pPr>
        <w:pStyle w:val="Heading2"/>
        <w:ind w:left="355"/>
      </w:pPr>
      <w:r>
        <w:lastRenderedPageBreak/>
        <w:t>2.</w:t>
      </w:r>
      <w:r>
        <w:rPr>
          <w:rFonts w:ascii="Arial" w:eastAsia="Arial" w:hAnsi="Arial" w:cs="Arial"/>
        </w:rPr>
        <w:t xml:space="preserve"> </w:t>
      </w:r>
      <w:r>
        <w:t xml:space="preserve">Toronto Island Aircraft Manufacturing </w:t>
      </w:r>
    </w:p>
    <w:p w14:paraId="22A0ECDA" w14:textId="77777777" w:rsidR="00CF1B34" w:rsidRDefault="0002459C">
      <w:pPr>
        <w:spacing w:line="259" w:lineRule="auto"/>
        <w:ind w:left="0" w:firstLine="0"/>
      </w:pPr>
      <w:r>
        <w:t xml:space="preserve"> </w:t>
      </w:r>
    </w:p>
    <w:p w14:paraId="12AB3353" w14:textId="77777777" w:rsidR="00CF1B34" w:rsidRDefault="0002459C">
      <w:pPr>
        <w:ind w:left="-5" w:right="62"/>
      </w:pPr>
      <w:r>
        <w:t xml:space="preserve">In December 2010 the Toronto Island Aircraft Inc was awarded a contract with a European Airline to supply 5 planes over the next 3 years. The agreement calls for the delivery of 2 planes in 2012 and 3 planes in the 2013. Toronto Island Aircraft can produce 2 planes per year and is working at 100% of its capacity. The total value of output at the beginning of the contract was estimated at $1 billion dollars. On the delivery of the last three planes Toronto Island Aircraft informed the European Airline that they required an additional $100 million due to cost overruns. </w:t>
      </w:r>
    </w:p>
    <w:p w14:paraId="4CDCBF9C" w14:textId="77777777" w:rsidR="00CF1B34" w:rsidRDefault="0002459C">
      <w:pPr>
        <w:spacing w:line="259" w:lineRule="auto"/>
        <w:ind w:left="0" w:firstLine="0"/>
      </w:pPr>
      <w:r>
        <w:t xml:space="preserve"> </w:t>
      </w:r>
    </w:p>
    <w:tbl>
      <w:tblPr>
        <w:tblStyle w:val="TableGrid"/>
        <w:tblW w:w="9578" w:type="dxa"/>
        <w:tblInd w:w="-108" w:type="dxa"/>
        <w:tblCellMar>
          <w:top w:w="54" w:type="dxa"/>
          <w:left w:w="108" w:type="dxa"/>
          <w:right w:w="48" w:type="dxa"/>
        </w:tblCellMar>
        <w:tblLook w:val="04A0" w:firstRow="1" w:lastRow="0" w:firstColumn="1" w:lastColumn="0" w:noHBand="0" w:noVBand="1"/>
      </w:tblPr>
      <w:tblGrid>
        <w:gridCol w:w="1915"/>
        <w:gridCol w:w="1916"/>
        <w:gridCol w:w="1916"/>
        <w:gridCol w:w="1915"/>
        <w:gridCol w:w="1916"/>
      </w:tblGrid>
      <w:tr w:rsidR="00CF1B34" w14:paraId="0859AD38" w14:textId="77777777">
        <w:trPr>
          <w:trHeight w:val="286"/>
        </w:trPr>
        <w:tc>
          <w:tcPr>
            <w:tcW w:w="1915" w:type="dxa"/>
            <w:tcBorders>
              <w:top w:val="single" w:sz="4" w:space="0" w:color="000000"/>
              <w:left w:val="single" w:sz="4" w:space="0" w:color="000000"/>
              <w:bottom w:val="single" w:sz="4" w:space="0" w:color="000000"/>
              <w:right w:val="single" w:sz="4" w:space="0" w:color="000000"/>
            </w:tcBorders>
          </w:tcPr>
          <w:p w14:paraId="4BAF8FF3" w14:textId="77777777" w:rsidR="00CF1B34" w:rsidRDefault="0002459C">
            <w:pPr>
              <w:spacing w:line="259" w:lineRule="auto"/>
              <w:ind w:left="0" w:firstLine="0"/>
            </w:pPr>
            <w:r>
              <w:rPr>
                <w:b/>
              </w:rPr>
              <w:t xml:space="preserve">Output </w:t>
            </w:r>
          </w:p>
        </w:tc>
        <w:tc>
          <w:tcPr>
            <w:tcW w:w="1916" w:type="dxa"/>
            <w:tcBorders>
              <w:top w:val="single" w:sz="4" w:space="0" w:color="000000"/>
              <w:left w:val="single" w:sz="4" w:space="0" w:color="000000"/>
              <w:bottom w:val="single" w:sz="4" w:space="0" w:color="000000"/>
              <w:right w:val="single" w:sz="4" w:space="0" w:color="000000"/>
            </w:tcBorders>
          </w:tcPr>
          <w:p w14:paraId="293233AC" w14:textId="77777777" w:rsidR="00CF1B34" w:rsidRDefault="0002459C">
            <w:pPr>
              <w:spacing w:line="259" w:lineRule="auto"/>
              <w:ind w:left="0" w:firstLine="0"/>
            </w:pPr>
            <w:r>
              <w:rPr>
                <w:b/>
              </w:rPr>
              <w:t xml:space="preserve">2010 </w:t>
            </w:r>
          </w:p>
        </w:tc>
        <w:tc>
          <w:tcPr>
            <w:tcW w:w="1916" w:type="dxa"/>
            <w:tcBorders>
              <w:top w:val="single" w:sz="4" w:space="0" w:color="000000"/>
              <w:left w:val="single" w:sz="4" w:space="0" w:color="000000"/>
              <w:bottom w:val="single" w:sz="4" w:space="0" w:color="000000"/>
              <w:right w:val="single" w:sz="4" w:space="0" w:color="000000"/>
            </w:tcBorders>
          </w:tcPr>
          <w:p w14:paraId="05F51186" w14:textId="77777777" w:rsidR="00CF1B34" w:rsidRDefault="0002459C">
            <w:pPr>
              <w:spacing w:line="259" w:lineRule="auto"/>
              <w:ind w:left="0" w:firstLine="0"/>
            </w:pPr>
            <w:r>
              <w:rPr>
                <w:b/>
              </w:rPr>
              <w:t xml:space="preserve">2011 </w:t>
            </w:r>
          </w:p>
        </w:tc>
        <w:tc>
          <w:tcPr>
            <w:tcW w:w="1915" w:type="dxa"/>
            <w:tcBorders>
              <w:top w:val="single" w:sz="4" w:space="0" w:color="000000"/>
              <w:left w:val="single" w:sz="4" w:space="0" w:color="000000"/>
              <w:bottom w:val="single" w:sz="4" w:space="0" w:color="000000"/>
              <w:right w:val="single" w:sz="4" w:space="0" w:color="000000"/>
            </w:tcBorders>
          </w:tcPr>
          <w:p w14:paraId="25ADF276" w14:textId="77777777" w:rsidR="00CF1B34" w:rsidRDefault="0002459C">
            <w:pPr>
              <w:spacing w:line="259" w:lineRule="auto"/>
              <w:ind w:left="0" w:firstLine="0"/>
            </w:pPr>
            <w:r>
              <w:rPr>
                <w:b/>
              </w:rPr>
              <w:t xml:space="preserve">2012 </w:t>
            </w:r>
          </w:p>
        </w:tc>
        <w:tc>
          <w:tcPr>
            <w:tcW w:w="1916" w:type="dxa"/>
            <w:tcBorders>
              <w:top w:val="single" w:sz="4" w:space="0" w:color="000000"/>
              <w:left w:val="single" w:sz="4" w:space="0" w:color="000000"/>
              <w:bottom w:val="single" w:sz="4" w:space="0" w:color="000000"/>
              <w:right w:val="single" w:sz="4" w:space="0" w:color="000000"/>
            </w:tcBorders>
          </w:tcPr>
          <w:p w14:paraId="1D3B55DC" w14:textId="77777777" w:rsidR="00CF1B34" w:rsidRDefault="0002459C">
            <w:pPr>
              <w:spacing w:line="259" w:lineRule="auto"/>
              <w:ind w:left="0" w:firstLine="0"/>
            </w:pPr>
            <w:r>
              <w:rPr>
                <w:b/>
              </w:rPr>
              <w:t xml:space="preserve">2013 </w:t>
            </w:r>
          </w:p>
        </w:tc>
      </w:tr>
      <w:tr w:rsidR="00CF1B34" w14:paraId="2B5B2FBE"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7356FE14" w14:textId="77777777" w:rsidR="00CF1B34" w:rsidRDefault="0002459C">
            <w:pPr>
              <w:spacing w:line="259" w:lineRule="auto"/>
              <w:ind w:left="0" w:firstLine="0"/>
            </w:pPr>
            <w:r>
              <w:t xml:space="preserve">Market Output </w:t>
            </w:r>
          </w:p>
          <w:p w14:paraId="6B5E4311" w14:textId="77777777" w:rsidR="00CF1B34" w:rsidRDefault="0002459C">
            <w:pPr>
              <w:spacing w:line="259" w:lineRule="auto"/>
              <w:ind w:left="0" w:firstLine="0"/>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1A3FE27B"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1FE0538A" w14:textId="77777777" w:rsidR="00CF1B34" w:rsidRDefault="0002459C">
            <w:pPr>
              <w:spacing w:line="259" w:lineRule="auto"/>
              <w:ind w:left="0" w:right="60" w:firstLine="0"/>
              <w:jc w:val="right"/>
            </w:pPr>
            <w:r>
              <w:t xml:space="preserve">440,000,000 </w:t>
            </w:r>
          </w:p>
        </w:tc>
        <w:tc>
          <w:tcPr>
            <w:tcW w:w="1915" w:type="dxa"/>
            <w:tcBorders>
              <w:top w:val="single" w:sz="4" w:space="0" w:color="000000"/>
              <w:left w:val="single" w:sz="4" w:space="0" w:color="000000"/>
              <w:bottom w:val="single" w:sz="4" w:space="0" w:color="000000"/>
              <w:right w:val="single" w:sz="4" w:space="0" w:color="000000"/>
            </w:tcBorders>
          </w:tcPr>
          <w:p w14:paraId="7BF19A37" w14:textId="77777777" w:rsidR="00CF1B34" w:rsidRDefault="0002459C">
            <w:pPr>
              <w:spacing w:line="259" w:lineRule="auto"/>
              <w:ind w:left="0" w:right="60" w:firstLine="0"/>
              <w:jc w:val="right"/>
            </w:pPr>
            <w:r>
              <w:t xml:space="preserve">440,000,000 </w:t>
            </w:r>
          </w:p>
        </w:tc>
        <w:tc>
          <w:tcPr>
            <w:tcW w:w="1916" w:type="dxa"/>
            <w:tcBorders>
              <w:top w:val="single" w:sz="4" w:space="0" w:color="000000"/>
              <w:left w:val="single" w:sz="4" w:space="0" w:color="000000"/>
              <w:bottom w:val="single" w:sz="4" w:space="0" w:color="000000"/>
              <w:right w:val="single" w:sz="4" w:space="0" w:color="000000"/>
            </w:tcBorders>
          </w:tcPr>
          <w:p w14:paraId="7EB61BF3" w14:textId="77777777" w:rsidR="00CF1B34" w:rsidRDefault="0002459C">
            <w:pPr>
              <w:spacing w:line="259" w:lineRule="auto"/>
              <w:ind w:left="0" w:right="60" w:firstLine="0"/>
              <w:jc w:val="right"/>
            </w:pPr>
            <w:r>
              <w:t xml:space="preserve">220,000,000 </w:t>
            </w:r>
          </w:p>
        </w:tc>
      </w:tr>
      <w:tr w:rsidR="00CF1B34" w14:paraId="2F334416"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6443463E" w14:textId="77777777" w:rsidR="00CF1B34" w:rsidRDefault="0002459C">
            <w:pPr>
              <w:spacing w:line="259" w:lineRule="auto"/>
              <w:ind w:left="0" w:firstLine="0"/>
            </w:pPr>
            <w:r>
              <w:t xml:space="preserve">Output for own final use </w:t>
            </w:r>
          </w:p>
        </w:tc>
        <w:tc>
          <w:tcPr>
            <w:tcW w:w="1916" w:type="dxa"/>
            <w:tcBorders>
              <w:top w:val="single" w:sz="4" w:space="0" w:color="000000"/>
              <w:left w:val="single" w:sz="4" w:space="0" w:color="000000"/>
              <w:bottom w:val="single" w:sz="4" w:space="0" w:color="000000"/>
              <w:right w:val="single" w:sz="4" w:space="0" w:color="000000"/>
            </w:tcBorders>
          </w:tcPr>
          <w:p w14:paraId="03EA9789"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59C42288" w14:textId="77777777" w:rsidR="00CF1B34" w:rsidRDefault="0002459C">
            <w:pPr>
              <w:spacing w:line="259" w:lineRule="auto"/>
              <w:ind w:left="0" w:firstLine="0"/>
              <w:jc w:val="right"/>
            </w:pPr>
            <w:r>
              <w:t xml:space="preserve"> </w:t>
            </w:r>
          </w:p>
        </w:tc>
        <w:tc>
          <w:tcPr>
            <w:tcW w:w="1915" w:type="dxa"/>
            <w:tcBorders>
              <w:top w:val="single" w:sz="4" w:space="0" w:color="000000"/>
              <w:left w:val="single" w:sz="4" w:space="0" w:color="000000"/>
              <w:bottom w:val="single" w:sz="4" w:space="0" w:color="000000"/>
              <w:right w:val="single" w:sz="4" w:space="0" w:color="000000"/>
            </w:tcBorders>
          </w:tcPr>
          <w:p w14:paraId="546DAB59"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0E535D69" w14:textId="77777777" w:rsidR="00CF1B34" w:rsidRDefault="0002459C">
            <w:pPr>
              <w:spacing w:line="259" w:lineRule="auto"/>
              <w:ind w:left="0" w:firstLine="0"/>
              <w:jc w:val="right"/>
            </w:pPr>
            <w:r>
              <w:t xml:space="preserve"> </w:t>
            </w:r>
          </w:p>
        </w:tc>
      </w:tr>
      <w:tr w:rsidR="00CF1B34" w14:paraId="021D014D" w14:textId="77777777">
        <w:trPr>
          <w:trHeight w:val="564"/>
        </w:trPr>
        <w:tc>
          <w:tcPr>
            <w:tcW w:w="1915" w:type="dxa"/>
            <w:tcBorders>
              <w:top w:val="single" w:sz="4" w:space="0" w:color="000000"/>
              <w:left w:val="single" w:sz="4" w:space="0" w:color="000000"/>
              <w:bottom w:val="single" w:sz="4" w:space="0" w:color="000000"/>
              <w:right w:val="single" w:sz="4" w:space="0" w:color="000000"/>
            </w:tcBorders>
          </w:tcPr>
          <w:p w14:paraId="5CC7C9A5" w14:textId="77777777" w:rsidR="00CF1B34" w:rsidRDefault="0002459C">
            <w:pPr>
              <w:spacing w:line="259" w:lineRule="auto"/>
              <w:ind w:left="0" w:firstLine="0"/>
            </w:pPr>
            <w:r>
              <w:t xml:space="preserve">Non-Market Output </w:t>
            </w:r>
          </w:p>
        </w:tc>
        <w:tc>
          <w:tcPr>
            <w:tcW w:w="1916" w:type="dxa"/>
            <w:tcBorders>
              <w:top w:val="single" w:sz="4" w:space="0" w:color="000000"/>
              <w:left w:val="single" w:sz="4" w:space="0" w:color="000000"/>
              <w:bottom w:val="single" w:sz="4" w:space="0" w:color="000000"/>
              <w:right w:val="single" w:sz="4" w:space="0" w:color="000000"/>
            </w:tcBorders>
          </w:tcPr>
          <w:p w14:paraId="778FADFB"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5E127DBA" w14:textId="77777777" w:rsidR="00CF1B34" w:rsidRDefault="0002459C">
            <w:pPr>
              <w:spacing w:line="259" w:lineRule="auto"/>
              <w:ind w:left="0" w:firstLine="0"/>
              <w:jc w:val="right"/>
            </w:pPr>
            <w:r>
              <w:t xml:space="preserve"> </w:t>
            </w:r>
          </w:p>
        </w:tc>
        <w:tc>
          <w:tcPr>
            <w:tcW w:w="1915" w:type="dxa"/>
            <w:tcBorders>
              <w:top w:val="single" w:sz="4" w:space="0" w:color="000000"/>
              <w:left w:val="single" w:sz="4" w:space="0" w:color="000000"/>
              <w:bottom w:val="single" w:sz="4" w:space="0" w:color="000000"/>
              <w:right w:val="single" w:sz="4" w:space="0" w:color="000000"/>
            </w:tcBorders>
          </w:tcPr>
          <w:p w14:paraId="066E390B"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4D8F00C2" w14:textId="77777777" w:rsidR="00CF1B34" w:rsidRDefault="0002459C">
            <w:pPr>
              <w:spacing w:line="259" w:lineRule="auto"/>
              <w:ind w:left="0" w:firstLine="0"/>
              <w:jc w:val="right"/>
            </w:pPr>
            <w:r>
              <w:t xml:space="preserve"> </w:t>
            </w:r>
          </w:p>
        </w:tc>
      </w:tr>
      <w:tr w:rsidR="00CF1B34" w14:paraId="20C3F7CE" w14:textId="77777777">
        <w:trPr>
          <w:trHeight w:val="562"/>
        </w:trPr>
        <w:tc>
          <w:tcPr>
            <w:tcW w:w="1915" w:type="dxa"/>
            <w:tcBorders>
              <w:top w:val="single" w:sz="4" w:space="0" w:color="000000"/>
              <w:left w:val="single" w:sz="4" w:space="0" w:color="000000"/>
              <w:bottom w:val="single" w:sz="4" w:space="0" w:color="000000"/>
              <w:right w:val="single" w:sz="4" w:space="0" w:color="000000"/>
            </w:tcBorders>
          </w:tcPr>
          <w:p w14:paraId="2DC78CE3" w14:textId="77777777" w:rsidR="00CF1B34" w:rsidRDefault="0002459C">
            <w:pPr>
              <w:spacing w:line="259" w:lineRule="auto"/>
              <w:ind w:left="0" w:firstLine="0"/>
            </w:pPr>
            <w:r>
              <w:t xml:space="preserve">Total Output </w:t>
            </w:r>
          </w:p>
          <w:p w14:paraId="5B74B6DC" w14:textId="77777777" w:rsidR="00CF1B34" w:rsidRDefault="0002459C">
            <w:pPr>
              <w:spacing w:line="259" w:lineRule="auto"/>
              <w:ind w:left="0" w:firstLine="0"/>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2797F0F6" w14:textId="77777777" w:rsidR="00CF1B34" w:rsidRDefault="0002459C">
            <w:pPr>
              <w:spacing w:line="259" w:lineRule="auto"/>
              <w:ind w:left="0" w:firstLine="0"/>
              <w:jc w:val="right"/>
            </w:pPr>
            <w:r>
              <w:t xml:space="preserve"> </w:t>
            </w:r>
          </w:p>
        </w:tc>
        <w:tc>
          <w:tcPr>
            <w:tcW w:w="1916" w:type="dxa"/>
            <w:tcBorders>
              <w:top w:val="single" w:sz="4" w:space="0" w:color="000000"/>
              <w:left w:val="single" w:sz="4" w:space="0" w:color="000000"/>
              <w:bottom w:val="single" w:sz="4" w:space="0" w:color="000000"/>
              <w:right w:val="single" w:sz="4" w:space="0" w:color="000000"/>
            </w:tcBorders>
          </w:tcPr>
          <w:p w14:paraId="0B03DB72" w14:textId="77777777" w:rsidR="00CF1B34" w:rsidRDefault="0002459C">
            <w:pPr>
              <w:spacing w:line="259" w:lineRule="auto"/>
              <w:ind w:left="0" w:right="60" w:firstLine="0"/>
              <w:jc w:val="right"/>
            </w:pPr>
            <w:r>
              <w:t xml:space="preserve">440,000,000 </w:t>
            </w:r>
          </w:p>
        </w:tc>
        <w:tc>
          <w:tcPr>
            <w:tcW w:w="1915" w:type="dxa"/>
            <w:tcBorders>
              <w:top w:val="single" w:sz="4" w:space="0" w:color="000000"/>
              <w:left w:val="single" w:sz="4" w:space="0" w:color="000000"/>
              <w:bottom w:val="single" w:sz="4" w:space="0" w:color="000000"/>
              <w:right w:val="single" w:sz="4" w:space="0" w:color="000000"/>
            </w:tcBorders>
          </w:tcPr>
          <w:p w14:paraId="2E06623B" w14:textId="77777777" w:rsidR="00CF1B34" w:rsidRDefault="0002459C">
            <w:pPr>
              <w:spacing w:line="259" w:lineRule="auto"/>
              <w:ind w:left="0" w:right="60" w:firstLine="0"/>
              <w:jc w:val="right"/>
            </w:pPr>
            <w:r>
              <w:t xml:space="preserve">440,000,000 </w:t>
            </w:r>
          </w:p>
        </w:tc>
        <w:tc>
          <w:tcPr>
            <w:tcW w:w="1916" w:type="dxa"/>
            <w:tcBorders>
              <w:top w:val="single" w:sz="4" w:space="0" w:color="000000"/>
              <w:left w:val="single" w:sz="4" w:space="0" w:color="000000"/>
              <w:bottom w:val="single" w:sz="4" w:space="0" w:color="000000"/>
              <w:right w:val="single" w:sz="4" w:space="0" w:color="000000"/>
            </w:tcBorders>
          </w:tcPr>
          <w:p w14:paraId="45F345A7" w14:textId="77777777" w:rsidR="00CF1B34" w:rsidRDefault="0002459C">
            <w:pPr>
              <w:spacing w:line="259" w:lineRule="auto"/>
              <w:ind w:left="0" w:right="60" w:firstLine="0"/>
              <w:jc w:val="right"/>
            </w:pPr>
            <w:r>
              <w:t xml:space="preserve">220,000,000 </w:t>
            </w:r>
          </w:p>
        </w:tc>
      </w:tr>
    </w:tbl>
    <w:p w14:paraId="19064F0A" w14:textId="77777777" w:rsidR="00CF1B34" w:rsidRDefault="0002459C">
      <w:pPr>
        <w:spacing w:line="259" w:lineRule="auto"/>
        <w:ind w:left="0" w:firstLine="0"/>
      </w:pPr>
      <w:r>
        <w:t xml:space="preserve"> </w:t>
      </w:r>
    </w:p>
    <w:p w14:paraId="2212E4C3" w14:textId="77777777" w:rsidR="00CF1B34" w:rsidRDefault="0002459C">
      <w:pPr>
        <w:spacing w:after="82" w:line="259" w:lineRule="auto"/>
        <w:ind w:left="0" w:firstLine="0"/>
      </w:pPr>
      <w:r>
        <w:t xml:space="preserve"> </w:t>
      </w:r>
    </w:p>
    <w:p w14:paraId="49DED42C" w14:textId="77777777" w:rsidR="0002459C" w:rsidRDefault="0002459C">
      <w:pPr>
        <w:spacing w:after="82" w:line="259" w:lineRule="auto"/>
        <w:ind w:left="0" w:firstLine="0"/>
      </w:pPr>
    </w:p>
    <w:p w14:paraId="047E72D5" w14:textId="77777777" w:rsidR="0002459C" w:rsidRDefault="0002459C">
      <w:pPr>
        <w:spacing w:after="82" w:line="259" w:lineRule="auto"/>
        <w:ind w:left="0" w:firstLine="0"/>
      </w:pPr>
    </w:p>
    <w:p w14:paraId="0207F680" w14:textId="77777777" w:rsidR="0002459C" w:rsidRDefault="0002459C">
      <w:pPr>
        <w:spacing w:after="82" w:line="259" w:lineRule="auto"/>
        <w:ind w:left="0" w:firstLine="0"/>
      </w:pPr>
    </w:p>
    <w:p w14:paraId="06884AEB" w14:textId="77777777" w:rsidR="0002459C" w:rsidRDefault="0002459C">
      <w:pPr>
        <w:spacing w:after="82" w:line="259" w:lineRule="auto"/>
        <w:ind w:left="0" w:firstLine="0"/>
      </w:pPr>
    </w:p>
    <w:p w14:paraId="35AED89D" w14:textId="77777777" w:rsidR="0002459C" w:rsidRDefault="0002459C">
      <w:pPr>
        <w:spacing w:after="82" w:line="259" w:lineRule="auto"/>
        <w:ind w:left="0" w:firstLine="0"/>
      </w:pPr>
    </w:p>
    <w:p w14:paraId="0FB8D532" w14:textId="77777777" w:rsidR="0002459C" w:rsidRDefault="0002459C">
      <w:pPr>
        <w:spacing w:after="82" w:line="259" w:lineRule="auto"/>
        <w:ind w:left="0" w:firstLine="0"/>
      </w:pPr>
    </w:p>
    <w:p w14:paraId="40D7A55F" w14:textId="77777777" w:rsidR="0002459C" w:rsidRDefault="0002459C">
      <w:pPr>
        <w:spacing w:after="82" w:line="259" w:lineRule="auto"/>
        <w:ind w:left="0" w:firstLine="0"/>
      </w:pPr>
    </w:p>
    <w:p w14:paraId="2BF00EEC" w14:textId="77777777" w:rsidR="0002459C" w:rsidRDefault="0002459C">
      <w:pPr>
        <w:spacing w:after="82" w:line="259" w:lineRule="auto"/>
        <w:ind w:left="0" w:firstLine="0"/>
      </w:pPr>
    </w:p>
    <w:p w14:paraId="33792C4E" w14:textId="77777777" w:rsidR="0002459C" w:rsidRDefault="0002459C">
      <w:pPr>
        <w:spacing w:after="82" w:line="259" w:lineRule="auto"/>
        <w:ind w:left="0" w:firstLine="0"/>
      </w:pPr>
    </w:p>
    <w:p w14:paraId="4AA58B7F" w14:textId="77777777" w:rsidR="0002459C" w:rsidRDefault="0002459C">
      <w:pPr>
        <w:spacing w:after="82" w:line="259" w:lineRule="auto"/>
        <w:ind w:left="0" w:firstLine="0"/>
      </w:pPr>
    </w:p>
    <w:p w14:paraId="4BE554D6" w14:textId="77777777" w:rsidR="0002459C" w:rsidRDefault="0002459C">
      <w:pPr>
        <w:spacing w:after="82" w:line="259" w:lineRule="auto"/>
        <w:ind w:left="0" w:firstLine="0"/>
      </w:pPr>
    </w:p>
    <w:p w14:paraId="37F47D72" w14:textId="77777777" w:rsidR="0002459C" w:rsidRDefault="0002459C">
      <w:pPr>
        <w:spacing w:after="82" w:line="259" w:lineRule="auto"/>
        <w:ind w:left="0" w:firstLine="0"/>
      </w:pPr>
    </w:p>
    <w:p w14:paraId="397D40E0" w14:textId="77777777" w:rsidR="0002459C" w:rsidRDefault="0002459C">
      <w:pPr>
        <w:spacing w:after="82" w:line="259" w:lineRule="auto"/>
        <w:ind w:left="0" w:firstLine="0"/>
      </w:pPr>
    </w:p>
    <w:p w14:paraId="152EAFA3" w14:textId="77777777" w:rsidR="0002459C" w:rsidRDefault="0002459C">
      <w:pPr>
        <w:spacing w:after="82" w:line="259" w:lineRule="auto"/>
        <w:ind w:left="0" w:firstLine="0"/>
      </w:pPr>
    </w:p>
    <w:p w14:paraId="3B14C706" w14:textId="77777777" w:rsidR="0002459C" w:rsidRDefault="0002459C">
      <w:pPr>
        <w:spacing w:after="82" w:line="259" w:lineRule="auto"/>
        <w:ind w:left="0" w:firstLine="0"/>
      </w:pPr>
    </w:p>
    <w:p w14:paraId="2723FD9C" w14:textId="77777777" w:rsidR="0002459C" w:rsidRDefault="0002459C">
      <w:pPr>
        <w:spacing w:after="82" w:line="259" w:lineRule="auto"/>
        <w:ind w:left="0" w:firstLine="0"/>
      </w:pPr>
    </w:p>
    <w:p w14:paraId="2AC507A4" w14:textId="77777777" w:rsidR="00CF1B34" w:rsidRDefault="0002459C">
      <w:pPr>
        <w:pStyle w:val="Heading2"/>
        <w:ind w:left="355"/>
      </w:pPr>
      <w:r>
        <w:lastRenderedPageBreak/>
        <w:t>3.</w:t>
      </w:r>
      <w:r>
        <w:rPr>
          <w:rFonts w:ascii="Arial" w:eastAsia="Arial" w:hAnsi="Arial" w:cs="Arial"/>
        </w:rPr>
        <w:t xml:space="preserve"> </w:t>
      </w:r>
      <w:r>
        <w:t xml:space="preserve">Tax Pain Accounting Services </w:t>
      </w:r>
    </w:p>
    <w:p w14:paraId="63C2DA5E" w14:textId="77777777" w:rsidR="00CF1B34" w:rsidRDefault="0002459C">
      <w:pPr>
        <w:spacing w:line="259" w:lineRule="auto"/>
        <w:ind w:left="0" w:firstLine="0"/>
      </w:pPr>
      <w:r>
        <w:t xml:space="preserve"> </w:t>
      </w:r>
    </w:p>
    <w:p w14:paraId="45404667" w14:textId="77777777" w:rsidR="00CF1B34" w:rsidRDefault="0002459C">
      <w:pPr>
        <w:ind w:left="-5" w:right="62"/>
      </w:pPr>
      <w:r>
        <w:t xml:space="preserve">Tax Pain Accounting Services is an unincorporated business run by P.K </w:t>
      </w:r>
      <w:proofErr w:type="spellStart"/>
      <w:r>
        <w:t>Bazinsky</w:t>
      </w:r>
      <w:proofErr w:type="spellEnd"/>
      <w:r>
        <w:t xml:space="preserve"> – a local Chartered Accountant. P.K. was asked to fill out the 2013 Toronto Island questionnaire on accounting services. He was somewhat puzzled as to what he should include in the box labeled – Sales of Accounting services. As per his internal records he has the following sales in 2013: </w:t>
      </w:r>
    </w:p>
    <w:p w14:paraId="4DD9B9BB" w14:textId="77777777" w:rsidR="00CF1B34" w:rsidRDefault="0002459C">
      <w:pPr>
        <w:spacing w:after="26" w:line="259" w:lineRule="auto"/>
        <w:ind w:left="0" w:firstLine="0"/>
      </w:pPr>
      <w:r>
        <w:t xml:space="preserve"> </w:t>
      </w:r>
    </w:p>
    <w:p w14:paraId="34B70C62" w14:textId="77777777" w:rsidR="00CF1B34" w:rsidRDefault="0002459C">
      <w:pPr>
        <w:numPr>
          <w:ilvl w:val="0"/>
          <w:numId w:val="1"/>
        </w:numPr>
        <w:spacing w:after="36"/>
        <w:ind w:right="62" w:hanging="360"/>
      </w:pPr>
      <w:r>
        <w:t xml:space="preserve">Accounting Services Sales = $50,000 for the preparation of tax returns for clients </w:t>
      </w:r>
    </w:p>
    <w:p w14:paraId="6D62D015" w14:textId="77777777" w:rsidR="00CF1B34" w:rsidRDefault="0002459C">
      <w:pPr>
        <w:numPr>
          <w:ilvl w:val="0"/>
          <w:numId w:val="1"/>
        </w:numPr>
        <w:spacing w:after="37"/>
        <w:ind w:right="62" w:hanging="360"/>
      </w:pPr>
      <w:r>
        <w:t xml:space="preserve">Accounting Services Sales = 25 hours to prepare his own tax return. </w:t>
      </w:r>
    </w:p>
    <w:p w14:paraId="02D5B696" w14:textId="77777777" w:rsidR="00CF1B34" w:rsidRDefault="0002459C">
      <w:pPr>
        <w:numPr>
          <w:ilvl w:val="0"/>
          <w:numId w:val="1"/>
        </w:numPr>
        <w:ind w:right="62" w:hanging="360"/>
      </w:pPr>
      <w:r>
        <w:t xml:space="preserve">Accounting Service Sales = 100 hours to prepare the tax return for his mother and six brothers and sisters. </w:t>
      </w:r>
    </w:p>
    <w:p w14:paraId="5BCA3CD5" w14:textId="77777777" w:rsidR="00CF1B34" w:rsidRDefault="0002459C">
      <w:pPr>
        <w:spacing w:line="259" w:lineRule="auto"/>
        <w:ind w:left="0" w:firstLine="0"/>
      </w:pPr>
      <w:r>
        <w:t xml:space="preserve"> </w:t>
      </w:r>
    </w:p>
    <w:p w14:paraId="788C94E3" w14:textId="77777777" w:rsidR="00CF1B34" w:rsidRDefault="0002459C">
      <w:pPr>
        <w:ind w:left="-5" w:right="62"/>
      </w:pPr>
      <w:r>
        <w:t xml:space="preserve">P.K. generally charges $100 per hour to complete a tax return. </w:t>
      </w:r>
    </w:p>
    <w:p w14:paraId="4438D3AF" w14:textId="77777777" w:rsidR="00CF1B34" w:rsidRDefault="0002459C">
      <w:pPr>
        <w:spacing w:line="259" w:lineRule="auto"/>
        <w:ind w:left="0" w:firstLine="0"/>
      </w:pPr>
      <w:r>
        <w:t xml:space="preserve"> </w:t>
      </w:r>
    </w:p>
    <w:tbl>
      <w:tblPr>
        <w:tblStyle w:val="TableGrid"/>
        <w:tblW w:w="7554" w:type="dxa"/>
        <w:tblInd w:w="-108" w:type="dxa"/>
        <w:tblCellMar>
          <w:top w:w="54" w:type="dxa"/>
          <w:right w:w="50" w:type="dxa"/>
        </w:tblCellMar>
        <w:tblLook w:val="04A0" w:firstRow="1" w:lastRow="0" w:firstColumn="1" w:lastColumn="0" w:noHBand="0" w:noVBand="1"/>
      </w:tblPr>
      <w:tblGrid>
        <w:gridCol w:w="2696"/>
        <w:gridCol w:w="4088"/>
        <w:gridCol w:w="770"/>
      </w:tblGrid>
      <w:tr w:rsidR="00CF1B34" w14:paraId="73413AF3"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531DA6EE" w14:textId="77777777" w:rsidR="00CF1B34" w:rsidRDefault="0002459C">
            <w:pPr>
              <w:spacing w:line="259" w:lineRule="auto"/>
              <w:ind w:left="108" w:firstLine="0"/>
            </w:pPr>
            <w:r>
              <w:rPr>
                <w:b/>
              </w:rPr>
              <w:t xml:space="preserve">Output </w:t>
            </w:r>
          </w:p>
        </w:tc>
        <w:tc>
          <w:tcPr>
            <w:tcW w:w="4088" w:type="dxa"/>
            <w:tcBorders>
              <w:top w:val="single" w:sz="4" w:space="0" w:color="000000"/>
              <w:left w:val="single" w:sz="4" w:space="0" w:color="000000"/>
              <w:bottom w:val="single" w:sz="4" w:space="0" w:color="000000"/>
              <w:right w:val="nil"/>
            </w:tcBorders>
          </w:tcPr>
          <w:p w14:paraId="3399E7CE" w14:textId="77777777" w:rsidR="00CF1B34" w:rsidRDefault="0002459C">
            <w:pPr>
              <w:spacing w:line="259" w:lineRule="auto"/>
              <w:ind w:left="108" w:firstLine="0"/>
            </w:pPr>
            <w:r>
              <w:rPr>
                <w:b/>
              </w:rPr>
              <w:t xml:space="preserve">2013 </w:t>
            </w:r>
          </w:p>
        </w:tc>
        <w:tc>
          <w:tcPr>
            <w:tcW w:w="770" w:type="dxa"/>
            <w:tcBorders>
              <w:top w:val="single" w:sz="4" w:space="0" w:color="000000"/>
              <w:left w:val="nil"/>
              <w:bottom w:val="single" w:sz="4" w:space="0" w:color="000000"/>
              <w:right w:val="single" w:sz="4" w:space="0" w:color="000000"/>
            </w:tcBorders>
          </w:tcPr>
          <w:p w14:paraId="325EA087" w14:textId="77777777" w:rsidR="00CF1B34" w:rsidRDefault="00CF1B34">
            <w:pPr>
              <w:spacing w:after="160" w:line="259" w:lineRule="auto"/>
              <w:ind w:left="0" w:firstLine="0"/>
            </w:pPr>
          </w:p>
        </w:tc>
      </w:tr>
      <w:tr w:rsidR="00CF1B34" w14:paraId="3941F7FC"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287F694D" w14:textId="77777777" w:rsidR="00CF1B34" w:rsidRDefault="0002459C">
            <w:pPr>
              <w:spacing w:line="259" w:lineRule="auto"/>
              <w:ind w:left="108" w:firstLine="0"/>
            </w:pPr>
            <w:r>
              <w:t xml:space="preserve">Market Output </w:t>
            </w:r>
          </w:p>
        </w:tc>
        <w:tc>
          <w:tcPr>
            <w:tcW w:w="4088" w:type="dxa"/>
            <w:tcBorders>
              <w:top w:val="single" w:sz="4" w:space="0" w:color="000000"/>
              <w:left w:val="single" w:sz="4" w:space="0" w:color="000000"/>
              <w:bottom w:val="single" w:sz="4" w:space="0" w:color="000000"/>
              <w:right w:val="nil"/>
            </w:tcBorders>
          </w:tcPr>
          <w:p w14:paraId="3AF76D8A"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4132144F" w14:textId="77777777" w:rsidR="00CF1B34" w:rsidRDefault="0002459C">
            <w:pPr>
              <w:spacing w:line="259" w:lineRule="auto"/>
              <w:ind w:left="0" w:firstLine="0"/>
              <w:jc w:val="both"/>
            </w:pPr>
            <w:r>
              <w:t xml:space="preserve">50,000 </w:t>
            </w:r>
          </w:p>
        </w:tc>
      </w:tr>
      <w:tr w:rsidR="00CF1B34" w14:paraId="5FB72C7C"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32D35DDB" w14:textId="77777777" w:rsidR="00CF1B34" w:rsidRDefault="0002459C">
            <w:pPr>
              <w:spacing w:line="259" w:lineRule="auto"/>
              <w:ind w:left="108" w:firstLine="0"/>
            </w:pPr>
            <w:r>
              <w:t xml:space="preserve">Output for own final use </w:t>
            </w:r>
          </w:p>
        </w:tc>
        <w:tc>
          <w:tcPr>
            <w:tcW w:w="4088" w:type="dxa"/>
            <w:tcBorders>
              <w:top w:val="single" w:sz="4" w:space="0" w:color="000000"/>
              <w:left w:val="single" w:sz="4" w:space="0" w:color="000000"/>
              <w:bottom w:val="single" w:sz="4" w:space="0" w:color="000000"/>
              <w:right w:val="nil"/>
            </w:tcBorders>
          </w:tcPr>
          <w:p w14:paraId="71C47631"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18F73BA0" w14:textId="77777777" w:rsidR="00CF1B34" w:rsidRDefault="0002459C">
            <w:pPr>
              <w:spacing w:line="259" w:lineRule="auto"/>
              <w:ind w:left="0" w:firstLine="0"/>
              <w:jc w:val="right"/>
            </w:pPr>
            <w:r>
              <w:t xml:space="preserve"> </w:t>
            </w:r>
          </w:p>
        </w:tc>
      </w:tr>
      <w:tr w:rsidR="00CF1B34" w14:paraId="3EC6F8A7" w14:textId="77777777">
        <w:trPr>
          <w:trHeight w:val="288"/>
        </w:trPr>
        <w:tc>
          <w:tcPr>
            <w:tcW w:w="2696" w:type="dxa"/>
            <w:tcBorders>
              <w:top w:val="single" w:sz="4" w:space="0" w:color="000000"/>
              <w:left w:val="single" w:sz="4" w:space="0" w:color="000000"/>
              <w:bottom w:val="single" w:sz="4" w:space="0" w:color="000000"/>
              <w:right w:val="single" w:sz="4" w:space="0" w:color="000000"/>
            </w:tcBorders>
          </w:tcPr>
          <w:p w14:paraId="11327634" w14:textId="77777777" w:rsidR="00CF1B34" w:rsidRDefault="0002459C">
            <w:pPr>
              <w:spacing w:line="259" w:lineRule="auto"/>
              <w:ind w:left="108" w:firstLine="0"/>
            </w:pPr>
            <w:r>
              <w:t xml:space="preserve">Non-Market Output </w:t>
            </w:r>
          </w:p>
        </w:tc>
        <w:tc>
          <w:tcPr>
            <w:tcW w:w="4088" w:type="dxa"/>
            <w:tcBorders>
              <w:top w:val="single" w:sz="4" w:space="0" w:color="000000"/>
              <w:left w:val="single" w:sz="4" w:space="0" w:color="000000"/>
              <w:bottom w:val="single" w:sz="4" w:space="0" w:color="000000"/>
              <w:right w:val="nil"/>
            </w:tcBorders>
          </w:tcPr>
          <w:p w14:paraId="57ED649B"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49398598" w14:textId="77777777" w:rsidR="00CF1B34" w:rsidRDefault="0002459C">
            <w:pPr>
              <w:spacing w:line="259" w:lineRule="auto"/>
              <w:ind w:left="0" w:firstLine="0"/>
              <w:jc w:val="right"/>
            </w:pPr>
            <w:r>
              <w:t xml:space="preserve"> </w:t>
            </w:r>
          </w:p>
        </w:tc>
      </w:tr>
      <w:tr w:rsidR="00CF1B34" w14:paraId="64D0DE49" w14:textId="77777777">
        <w:trPr>
          <w:trHeight w:val="286"/>
        </w:trPr>
        <w:tc>
          <w:tcPr>
            <w:tcW w:w="2696" w:type="dxa"/>
            <w:tcBorders>
              <w:top w:val="single" w:sz="4" w:space="0" w:color="000000"/>
              <w:left w:val="single" w:sz="4" w:space="0" w:color="000000"/>
              <w:bottom w:val="single" w:sz="4" w:space="0" w:color="000000"/>
              <w:right w:val="single" w:sz="4" w:space="0" w:color="000000"/>
            </w:tcBorders>
          </w:tcPr>
          <w:p w14:paraId="723DEFBD" w14:textId="77777777" w:rsidR="00CF1B34" w:rsidRDefault="0002459C">
            <w:pPr>
              <w:spacing w:line="259" w:lineRule="auto"/>
              <w:ind w:left="108" w:firstLine="0"/>
            </w:pPr>
            <w:r>
              <w:t xml:space="preserve">Total Output </w:t>
            </w:r>
          </w:p>
        </w:tc>
        <w:tc>
          <w:tcPr>
            <w:tcW w:w="4088" w:type="dxa"/>
            <w:tcBorders>
              <w:top w:val="single" w:sz="4" w:space="0" w:color="000000"/>
              <w:left w:val="single" w:sz="4" w:space="0" w:color="000000"/>
              <w:bottom w:val="single" w:sz="4" w:space="0" w:color="000000"/>
              <w:right w:val="nil"/>
            </w:tcBorders>
          </w:tcPr>
          <w:p w14:paraId="4D231407" w14:textId="77777777" w:rsidR="00CF1B34" w:rsidRDefault="00CF1B34">
            <w:pPr>
              <w:spacing w:after="160" w:line="259" w:lineRule="auto"/>
              <w:ind w:left="0" w:firstLine="0"/>
            </w:pPr>
          </w:p>
        </w:tc>
        <w:tc>
          <w:tcPr>
            <w:tcW w:w="770" w:type="dxa"/>
            <w:tcBorders>
              <w:top w:val="single" w:sz="4" w:space="0" w:color="000000"/>
              <w:left w:val="nil"/>
              <w:bottom w:val="single" w:sz="4" w:space="0" w:color="000000"/>
              <w:right w:val="single" w:sz="4" w:space="0" w:color="000000"/>
            </w:tcBorders>
          </w:tcPr>
          <w:p w14:paraId="55C43FCF" w14:textId="77777777" w:rsidR="00CF1B34" w:rsidRDefault="0002459C">
            <w:pPr>
              <w:spacing w:line="259" w:lineRule="auto"/>
              <w:ind w:left="0" w:firstLine="0"/>
              <w:jc w:val="both"/>
            </w:pPr>
            <w:r>
              <w:t xml:space="preserve">50,000 </w:t>
            </w:r>
          </w:p>
        </w:tc>
      </w:tr>
    </w:tbl>
    <w:p w14:paraId="3BEC7A8D" w14:textId="77777777" w:rsidR="00CF1B34" w:rsidRDefault="0002459C">
      <w:pPr>
        <w:spacing w:after="5" w:line="259" w:lineRule="auto"/>
        <w:ind w:left="0" w:firstLine="0"/>
      </w:pPr>
      <w:r>
        <w:t xml:space="preserve"> </w:t>
      </w:r>
    </w:p>
    <w:p w14:paraId="7A263981" w14:textId="77777777" w:rsidR="00CF1B34" w:rsidRDefault="0002459C" w:rsidP="0002459C">
      <w:pPr>
        <w:spacing w:line="259" w:lineRule="auto"/>
        <w:ind w:left="0" w:firstLine="0"/>
      </w:pPr>
      <w:r>
        <w:t xml:space="preserve"> </w:t>
      </w:r>
      <w:r>
        <w:tab/>
        <w:t xml:space="preserve"> </w:t>
      </w:r>
    </w:p>
    <w:p w14:paraId="2778F23D" w14:textId="77777777" w:rsidR="0002459C" w:rsidRDefault="0002459C" w:rsidP="0002459C">
      <w:pPr>
        <w:spacing w:line="259" w:lineRule="auto"/>
        <w:ind w:left="0" w:firstLine="0"/>
      </w:pPr>
    </w:p>
    <w:p w14:paraId="65F1E90C" w14:textId="77777777" w:rsidR="0002459C" w:rsidRDefault="0002459C" w:rsidP="0002459C">
      <w:pPr>
        <w:spacing w:line="259" w:lineRule="auto"/>
        <w:ind w:left="0" w:firstLine="0"/>
      </w:pPr>
    </w:p>
    <w:p w14:paraId="0C8657DD" w14:textId="77777777" w:rsidR="0002459C" w:rsidRDefault="0002459C" w:rsidP="0002459C">
      <w:pPr>
        <w:spacing w:line="259" w:lineRule="auto"/>
        <w:ind w:left="0" w:firstLine="0"/>
      </w:pPr>
    </w:p>
    <w:p w14:paraId="18E57F59" w14:textId="77777777" w:rsidR="0002459C" w:rsidRDefault="0002459C" w:rsidP="0002459C">
      <w:pPr>
        <w:spacing w:line="259" w:lineRule="auto"/>
        <w:ind w:left="0" w:firstLine="0"/>
      </w:pPr>
    </w:p>
    <w:p w14:paraId="37532671" w14:textId="77777777" w:rsidR="0002459C" w:rsidRDefault="0002459C" w:rsidP="0002459C">
      <w:pPr>
        <w:spacing w:line="259" w:lineRule="auto"/>
        <w:ind w:left="0" w:firstLine="0"/>
      </w:pPr>
    </w:p>
    <w:p w14:paraId="0BF67DDE" w14:textId="77777777" w:rsidR="0002459C" w:rsidRDefault="0002459C" w:rsidP="0002459C">
      <w:pPr>
        <w:spacing w:line="259" w:lineRule="auto"/>
        <w:ind w:left="0" w:firstLine="0"/>
      </w:pPr>
    </w:p>
    <w:p w14:paraId="0A4765B3" w14:textId="77777777" w:rsidR="0002459C" w:rsidRDefault="0002459C" w:rsidP="0002459C">
      <w:pPr>
        <w:spacing w:line="259" w:lineRule="auto"/>
        <w:ind w:left="0" w:firstLine="0"/>
      </w:pPr>
    </w:p>
    <w:p w14:paraId="70153268" w14:textId="77777777" w:rsidR="0002459C" w:rsidRDefault="0002459C" w:rsidP="0002459C">
      <w:pPr>
        <w:spacing w:line="259" w:lineRule="auto"/>
        <w:ind w:left="0" w:firstLine="0"/>
      </w:pPr>
    </w:p>
    <w:p w14:paraId="783BAA54" w14:textId="77777777" w:rsidR="0002459C" w:rsidRDefault="0002459C" w:rsidP="0002459C">
      <w:pPr>
        <w:spacing w:line="259" w:lineRule="auto"/>
        <w:ind w:left="0" w:firstLine="0"/>
      </w:pPr>
    </w:p>
    <w:p w14:paraId="24023DBF" w14:textId="77777777" w:rsidR="0002459C" w:rsidRDefault="0002459C" w:rsidP="0002459C">
      <w:pPr>
        <w:spacing w:line="259" w:lineRule="auto"/>
        <w:ind w:left="0" w:firstLine="0"/>
      </w:pPr>
    </w:p>
    <w:p w14:paraId="05078B27" w14:textId="77777777" w:rsidR="0002459C" w:rsidRDefault="0002459C" w:rsidP="0002459C">
      <w:pPr>
        <w:spacing w:line="259" w:lineRule="auto"/>
        <w:ind w:left="0" w:firstLine="0"/>
      </w:pPr>
    </w:p>
    <w:p w14:paraId="0D720494" w14:textId="77777777" w:rsidR="0002459C" w:rsidRDefault="0002459C" w:rsidP="0002459C">
      <w:pPr>
        <w:spacing w:line="259" w:lineRule="auto"/>
        <w:ind w:left="0" w:firstLine="0"/>
      </w:pPr>
    </w:p>
    <w:p w14:paraId="6A265816" w14:textId="77777777" w:rsidR="0002459C" w:rsidRDefault="0002459C" w:rsidP="0002459C">
      <w:pPr>
        <w:spacing w:line="259" w:lineRule="auto"/>
        <w:ind w:left="0" w:firstLine="0"/>
      </w:pPr>
    </w:p>
    <w:p w14:paraId="5C0E3848" w14:textId="77777777" w:rsidR="0002459C" w:rsidRDefault="0002459C" w:rsidP="0002459C">
      <w:pPr>
        <w:spacing w:line="259" w:lineRule="auto"/>
        <w:ind w:left="0" w:firstLine="0"/>
      </w:pPr>
    </w:p>
    <w:p w14:paraId="2891F867" w14:textId="77777777" w:rsidR="0002459C" w:rsidRDefault="0002459C" w:rsidP="0002459C">
      <w:pPr>
        <w:spacing w:line="259" w:lineRule="auto"/>
        <w:ind w:left="0" w:firstLine="0"/>
      </w:pPr>
    </w:p>
    <w:p w14:paraId="02F33D85" w14:textId="77777777" w:rsidR="0002459C" w:rsidRDefault="0002459C" w:rsidP="0002459C">
      <w:pPr>
        <w:spacing w:line="259" w:lineRule="auto"/>
        <w:ind w:left="0" w:firstLine="0"/>
      </w:pPr>
    </w:p>
    <w:p w14:paraId="488BD056" w14:textId="77777777" w:rsidR="00CF1B34" w:rsidRDefault="0002459C">
      <w:pPr>
        <w:pStyle w:val="Heading2"/>
        <w:ind w:left="355"/>
      </w:pPr>
      <w:r>
        <w:lastRenderedPageBreak/>
        <w:t>4.</w:t>
      </w:r>
      <w:r>
        <w:rPr>
          <w:rFonts w:ascii="Arial" w:eastAsia="Arial" w:hAnsi="Arial" w:cs="Arial"/>
        </w:rPr>
        <w:t xml:space="preserve"> </w:t>
      </w:r>
      <w:r>
        <w:t xml:space="preserve">Toronto Island Oil and Gas </w:t>
      </w:r>
    </w:p>
    <w:p w14:paraId="36C455DA" w14:textId="77777777" w:rsidR="00CF1B34" w:rsidRDefault="0002459C">
      <w:pPr>
        <w:spacing w:line="259" w:lineRule="auto"/>
        <w:ind w:left="0" w:firstLine="0"/>
      </w:pPr>
      <w:r>
        <w:t xml:space="preserve"> </w:t>
      </w:r>
    </w:p>
    <w:p w14:paraId="251E582D" w14:textId="77777777" w:rsidR="00CF1B34" w:rsidRDefault="0002459C">
      <w:pPr>
        <w:ind w:left="-5" w:right="62"/>
      </w:pPr>
      <w:r>
        <w:t xml:space="preserve">Toronto Island Oil and Gas made a major natural gas discovery on its south shore in the heart of Lake Ontario. Rather than leasing a drilling platform from a foreign company they decided to use their own resources to construct a platform. The construction of the platform took 5 years and the final cost was $1 billion dollars. Included in the $1 billion dollar cost was $250 million in salaries and wages and $750 million in parts. What is the output of Toronto Island Oil and Gas from 2009 to 2013? Are you missing any information? How might you estimate for this information? </w:t>
      </w:r>
    </w:p>
    <w:p w14:paraId="182970DF" w14:textId="77777777" w:rsidR="00CF1B34" w:rsidRDefault="0002459C">
      <w:pPr>
        <w:spacing w:line="259" w:lineRule="auto"/>
        <w:ind w:left="0" w:firstLine="0"/>
      </w:pPr>
      <w:r>
        <w:t xml:space="preserve"> </w:t>
      </w:r>
    </w:p>
    <w:tbl>
      <w:tblPr>
        <w:tblStyle w:val="TableGrid"/>
        <w:tblW w:w="9578" w:type="dxa"/>
        <w:tblInd w:w="-108" w:type="dxa"/>
        <w:tblCellMar>
          <w:top w:w="54" w:type="dxa"/>
          <w:left w:w="108" w:type="dxa"/>
          <w:right w:w="46" w:type="dxa"/>
        </w:tblCellMar>
        <w:tblLook w:val="04A0" w:firstRow="1" w:lastRow="0" w:firstColumn="1" w:lastColumn="0" w:noHBand="0" w:noVBand="1"/>
      </w:tblPr>
      <w:tblGrid>
        <w:gridCol w:w="1464"/>
        <w:gridCol w:w="1892"/>
        <w:gridCol w:w="1555"/>
        <w:gridCol w:w="1556"/>
        <w:gridCol w:w="1556"/>
        <w:gridCol w:w="1555"/>
      </w:tblGrid>
      <w:tr w:rsidR="00CF1B34" w14:paraId="561E81C8" w14:textId="77777777">
        <w:trPr>
          <w:trHeight w:val="286"/>
        </w:trPr>
        <w:tc>
          <w:tcPr>
            <w:tcW w:w="1464" w:type="dxa"/>
            <w:tcBorders>
              <w:top w:val="single" w:sz="4" w:space="0" w:color="000000"/>
              <w:left w:val="single" w:sz="4" w:space="0" w:color="000000"/>
              <w:bottom w:val="single" w:sz="4" w:space="0" w:color="000000"/>
              <w:right w:val="single" w:sz="4" w:space="0" w:color="000000"/>
            </w:tcBorders>
          </w:tcPr>
          <w:p w14:paraId="08DBC92C" w14:textId="77777777" w:rsidR="00CF1B34" w:rsidRDefault="0002459C">
            <w:pPr>
              <w:spacing w:line="259" w:lineRule="auto"/>
              <w:ind w:left="0" w:firstLine="0"/>
            </w:pPr>
            <w:r>
              <w:rPr>
                <w:b/>
              </w:rPr>
              <w:t xml:space="preserve">Output </w:t>
            </w:r>
          </w:p>
        </w:tc>
        <w:tc>
          <w:tcPr>
            <w:tcW w:w="1892" w:type="dxa"/>
            <w:tcBorders>
              <w:top w:val="single" w:sz="4" w:space="0" w:color="000000"/>
              <w:left w:val="single" w:sz="4" w:space="0" w:color="000000"/>
              <w:bottom w:val="single" w:sz="4" w:space="0" w:color="000000"/>
              <w:right w:val="single" w:sz="4" w:space="0" w:color="000000"/>
            </w:tcBorders>
          </w:tcPr>
          <w:p w14:paraId="72C14C43" w14:textId="77777777" w:rsidR="00CF1B34" w:rsidRDefault="0002459C">
            <w:pPr>
              <w:spacing w:line="259" w:lineRule="auto"/>
              <w:ind w:left="0" w:right="63" w:firstLine="0"/>
              <w:jc w:val="center"/>
            </w:pPr>
            <w:r>
              <w:rPr>
                <w:b/>
              </w:rPr>
              <w:t xml:space="preserve">2009 </w:t>
            </w:r>
          </w:p>
        </w:tc>
        <w:tc>
          <w:tcPr>
            <w:tcW w:w="1555" w:type="dxa"/>
            <w:tcBorders>
              <w:top w:val="single" w:sz="4" w:space="0" w:color="000000"/>
              <w:left w:val="single" w:sz="4" w:space="0" w:color="000000"/>
              <w:bottom w:val="single" w:sz="4" w:space="0" w:color="000000"/>
              <w:right w:val="single" w:sz="4" w:space="0" w:color="000000"/>
            </w:tcBorders>
          </w:tcPr>
          <w:p w14:paraId="7C9797C7" w14:textId="77777777" w:rsidR="00CF1B34" w:rsidRDefault="0002459C">
            <w:pPr>
              <w:spacing w:line="259" w:lineRule="auto"/>
              <w:ind w:left="0" w:right="63" w:firstLine="0"/>
              <w:jc w:val="center"/>
            </w:pPr>
            <w:r>
              <w:rPr>
                <w:b/>
              </w:rPr>
              <w:t xml:space="preserve">2010 </w:t>
            </w:r>
          </w:p>
        </w:tc>
        <w:tc>
          <w:tcPr>
            <w:tcW w:w="1556" w:type="dxa"/>
            <w:tcBorders>
              <w:top w:val="single" w:sz="4" w:space="0" w:color="000000"/>
              <w:left w:val="single" w:sz="4" w:space="0" w:color="000000"/>
              <w:bottom w:val="single" w:sz="4" w:space="0" w:color="000000"/>
              <w:right w:val="single" w:sz="4" w:space="0" w:color="000000"/>
            </w:tcBorders>
          </w:tcPr>
          <w:p w14:paraId="5EA6ADCB" w14:textId="77777777" w:rsidR="00CF1B34" w:rsidRDefault="0002459C">
            <w:pPr>
              <w:spacing w:line="259" w:lineRule="auto"/>
              <w:ind w:left="0" w:right="62" w:firstLine="0"/>
              <w:jc w:val="center"/>
            </w:pPr>
            <w:r>
              <w:rPr>
                <w:b/>
              </w:rPr>
              <w:t xml:space="preserve">2011 </w:t>
            </w:r>
          </w:p>
        </w:tc>
        <w:tc>
          <w:tcPr>
            <w:tcW w:w="1556" w:type="dxa"/>
            <w:tcBorders>
              <w:top w:val="single" w:sz="4" w:space="0" w:color="000000"/>
              <w:left w:val="single" w:sz="4" w:space="0" w:color="000000"/>
              <w:bottom w:val="single" w:sz="4" w:space="0" w:color="000000"/>
              <w:right w:val="single" w:sz="4" w:space="0" w:color="000000"/>
            </w:tcBorders>
          </w:tcPr>
          <w:p w14:paraId="3B66325E" w14:textId="77777777" w:rsidR="00CF1B34" w:rsidRDefault="0002459C">
            <w:pPr>
              <w:spacing w:line="259" w:lineRule="auto"/>
              <w:ind w:left="0" w:right="63" w:firstLine="0"/>
              <w:jc w:val="center"/>
            </w:pPr>
            <w:r>
              <w:rPr>
                <w:b/>
              </w:rPr>
              <w:t xml:space="preserve">2012 </w:t>
            </w:r>
          </w:p>
        </w:tc>
        <w:tc>
          <w:tcPr>
            <w:tcW w:w="1555" w:type="dxa"/>
            <w:tcBorders>
              <w:top w:val="single" w:sz="4" w:space="0" w:color="000000"/>
              <w:left w:val="single" w:sz="4" w:space="0" w:color="000000"/>
              <w:bottom w:val="single" w:sz="4" w:space="0" w:color="000000"/>
              <w:right w:val="single" w:sz="4" w:space="0" w:color="000000"/>
            </w:tcBorders>
          </w:tcPr>
          <w:p w14:paraId="5AA71005" w14:textId="77777777" w:rsidR="00CF1B34" w:rsidRDefault="0002459C">
            <w:pPr>
              <w:spacing w:line="259" w:lineRule="auto"/>
              <w:ind w:left="0" w:right="63" w:firstLine="0"/>
              <w:jc w:val="center"/>
            </w:pPr>
            <w:r>
              <w:rPr>
                <w:b/>
              </w:rPr>
              <w:t xml:space="preserve">2013 </w:t>
            </w:r>
          </w:p>
        </w:tc>
      </w:tr>
      <w:tr w:rsidR="00CF1B34" w14:paraId="796208CB" w14:textId="77777777">
        <w:trPr>
          <w:trHeight w:val="562"/>
        </w:trPr>
        <w:tc>
          <w:tcPr>
            <w:tcW w:w="1464" w:type="dxa"/>
            <w:tcBorders>
              <w:top w:val="single" w:sz="4" w:space="0" w:color="000000"/>
              <w:left w:val="single" w:sz="4" w:space="0" w:color="000000"/>
              <w:bottom w:val="single" w:sz="4" w:space="0" w:color="000000"/>
              <w:right w:val="single" w:sz="4" w:space="0" w:color="000000"/>
            </w:tcBorders>
          </w:tcPr>
          <w:p w14:paraId="6B65BA0F" w14:textId="77777777" w:rsidR="00CF1B34" w:rsidRDefault="0002459C">
            <w:pPr>
              <w:spacing w:line="259" w:lineRule="auto"/>
              <w:ind w:left="0" w:firstLine="0"/>
            </w:pPr>
            <w:r>
              <w:t xml:space="preserve">Market Output </w:t>
            </w:r>
          </w:p>
        </w:tc>
        <w:tc>
          <w:tcPr>
            <w:tcW w:w="1892" w:type="dxa"/>
            <w:tcBorders>
              <w:top w:val="single" w:sz="4" w:space="0" w:color="000000"/>
              <w:left w:val="single" w:sz="4" w:space="0" w:color="000000"/>
              <w:bottom w:val="single" w:sz="4" w:space="0" w:color="000000"/>
              <w:right w:val="single" w:sz="4" w:space="0" w:color="000000"/>
            </w:tcBorders>
          </w:tcPr>
          <w:p w14:paraId="389FBA93" w14:textId="77777777" w:rsidR="00CF1B34" w:rsidRDefault="0002459C">
            <w:pPr>
              <w:spacing w:line="259" w:lineRule="auto"/>
              <w:ind w:left="0" w:firstLine="0"/>
              <w:jc w:val="right"/>
            </w:pPr>
            <w:r>
              <w:t xml:space="preserve"> </w:t>
            </w:r>
          </w:p>
        </w:tc>
        <w:tc>
          <w:tcPr>
            <w:tcW w:w="1555" w:type="dxa"/>
            <w:tcBorders>
              <w:top w:val="single" w:sz="4" w:space="0" w:color="000000"/>
              <w:left w:val="single" w:sz="4" w:space="0" w:color="000000"/>
              <w:bottom w:val="single" w:sz="4" w:space="0" w:color="000000"/>
              <w:right w:val="single" w:sz="4" w:space="0" w:color="000000"/>
            </w:tcBorders>
          </w:tcPr>
          <w:p w14:paraId="62C56D3F" w14:textId="77777777" w:rsidR="00CF1B34" w:rsidRDefault="0002459C">
            <w:pPr>
              <w:spacing w:line="259" w:lineRule="auto"/>
              <w:ind w:left="0" w:right="2" w:firstLine="0"/>
              <w:jc w:val="righ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4AFCED8A" w14:textId="77777777" w:rsidR="00CF1B34" w:rsidRDefault="0002459C">
            <w:pPr>
              <w:spacing w:line="259" w:lineRule="auto"/>
              <w:ind w:left="0" w:right="2" w:firstLine="0"/>
              <w:jc w:val="righ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6431B74C" w14:textId="77777777" w:rsidR="00CF1B34" w:rsidRDefault="0002459C">
            <w:pPr>
              <w:spacing w:line="259" w:lineRule="auto"/>
              <w:ind w:left="0" w:right="3" w:firstLine="0"/>
              <w:jc w:val="right"/>
            </w:pPr>
            <w:r>
              <w:t xml:space="preserve"> </w:t>
            </w:r>
          </w:p>
        </w:tc>
        <w:tc>
          <w:tcPr>
            <w:tcW w:w="1555" w:type="dxa"/>
            <w:tcBorders>
              <w:top w:val="single" w:sz="4" w:space="0" w:color="000000"/>
              <w:left w:val="single" w:sz="4" w:space="0" w:color="000000"/>
              <w:bottom w:val="single" w:sz="4" w:space="0" w:color="000000"/>
              <w:right w:val="single" w:sz="4" w:space="0" w:color="000000"/>
            </w:tcBorders>
          </w:tcPr>
          <w:p w14:paraId="6251DB97" w14:textId="77777777" w:rsidR="00CF1B34" w:rsidRDefault="0002459C">
            <w:pPr>
              <w:spacing w:line="259" w:lineRule="auto"/>
              <w:ind w:left="0" w:right="2" w:firstLine="0"/>
              <w:jc w:val="right"/>
            </w:pPr>
            <w:r>
              <w:t xml:space="preserve"> </w:t>
            </w:r>
          </w:p>
        </w:tc>
      </w:tr>
      <w:tr w:rsidR="00CF1B34" w14:paraId="65529B81" w14:textId="77777777">
        <w:trPr>
          <w:trHeight w:val="838"/>
        </w:trPr>
        <w:tc>
          <w:tcPr>
            <w:tcW w:w="1464" w:type="dxa"/>
            <w:tcBorders>
              <w:top w:val="single" w:sz="4" w:space="0" w:color="000000"/>
              <w:left w:val="single" w:sz="4" w:space="0" w:color="000000"/>
              <w:bottom w:val="single" w:sz="4" w:space="0" w:color="000000"/>
              <w:right w:val="single" w:sz="4" w:space="0" w:color="000000"/>
            </w:tcBorders>
          </w:tcPr>
          <w:p w14:paraId="40F844E3" w14:textId="77777777" w:rsidR="00CF1B34" w:rsidRDefault="0002459C">
            <w:pPr>
              <w:spacing w:line="259" w:lineRule="auto"/>
              <w:ind w:left="0" w:right="18" w:firstLine="0"/>
            </w:pPr>
            <w:r>
              <w:t xml:space="preserve">Output for own final use </w:t>
            </w:r>
          </w:p>
        </w:tc>
        <w:tc>
          <w:tcPr>
            <w:tcW w:w="1892" w:type="dxa"/>
            <w:tcBorders>
              <w:top w:val="single" w:sz="4" w:space="0" w:color="000000"/>
              <w:left w:val="single" w:sz="4" w:space="0" w:color="000000"/>
              <w:bottom w:val="single" w:sz="4" w:space="0" w:color="000000"/>
              <w:right w:val="single" w:sz="4" w:space="0" w:color="000000"/>
            </w:tcBorders>
          </w:tcPr>
          <w:p w14:paraId="0F779D19" w14:textId="77777777" w:rsidR="00CF1B34" w:rsidRDefault="0002459C">
            <w:pPr>
              <w:spacing w:line="259" w:lineRule="auto"/>
              <w:ind w:left="0" w:right="61" w:firstLine="0"/>
              <w:jc w:val="right"/>
            </w:pPr>
            <w:r>
              <w:t xml:space="preserve">200,000 </w:t>
            </w:r>
          </w:p>
        </w:tc>
        <w:tc>
          <w:tcPr>
            <w:tcW w:w="1555" w:type="dxa"/>
            <w:tcBorders>
              <w:top w:val="single" w:sz="4" w:space="0" w:color="000000"/>
              <w:left w:val="single" w:sz="4" w:space="0" w:color="000000"/>
              <w:bottom w:val="single" w:sz="4" w:space="0" w:color="000000"/>
              <w:right w:val="single" w:sz="4" w:space="0" w:color="000000"/>
            </w:tcBorders>
          </w:tcPr>
          <w:p w14:paraId="7AD27962" w14:textId="77777777" w:rsidR="00CF1B34" w:rsidRDefault="0002459C">
            <w:pPr>
              <w:spacing w:line="259" w:lineRule="auto"/>
              <w:ind w:left="0" w:right="62" w:firstLine="0"/>
              <w:jc w:val="right"/>
            </w:pPr>
            <w:r>
              <w:t xml:space="preserve">200,000 </w:t>
            </w:r>
          </w:p>
        </w:tc>
        <w:tc>
          <w:tcPr>
            <w:tcW w:w="1556" w:type="dxa"/>
            <w:tcBorders>
              <w:top w:val="single" w:sz="4" w:space="0" w:color="000000"/>
              <w:left w:val="single" w:sz="4" w:space="0" w:color="000000"/>
              <w:bottom w:val="single" w:sz="4" w:space="0" w:color="000000"/>
              <w:right w:val="single" w:sz="4" w:space="0" w:color="000000"/>
            </w:tcBorders>
          </w:tcPr>
          <w:p w14:paraId="7787925E" w14:textId="77777777" w:rsidR="00CF1B34" w:rsidRDefault="0002459C">
            <w:pPr>
              <w:spacing w:line="259" w:lineRule="auto"/>
              <w:ind w:left="0" w:right="62" w:firstLine="0"/>
              <w:jc w:val="right"/>
            </w:pPr>
            <w:r>
              <w:t xml:space="preserve">200,000 </w:t>
            </w:r>
          </w:p>
        </w:tc>
        <w:tc>
          <w:tcPr>
            <w:tcW w:w="1556" w:type="dxa"/>
            <w:tcBorders>
              <w:top w:val="single" w:sz="4" w:space="0" w:color="000000"/>
              <w:left w:val="single" w:sz="4" w:space="0" w:color="000000"/>
              <w:bottom w:val="single" w:sz="4" w:space="0" w:color="000000"/>
              <w:right w:val="single" w:sz="4" w:space="0" w:color="000000"/>
            </w:tcBorders>
          </w:tcPr>
          <w:p w14:paraId="27072466" w14:textId="77777777" w:rsidR="00CF1B34" w:rsidRDefault="0002459C">
            <w:pPr>
              <w:spacing w:line="259" w:lineRule="auto"/>
              <w:ind w:left="0" w:right="63" w:firstLine="0"/>
              <w:jc w:val="right"/>
            </w:pPr>
            <w:r>
              <w:t xml:space="preserve">200,000 </w:t>
            </w:r>
          </w:p>
        </w:tc>
        <w:tc>
          <w:tcPr>
            <w:tcW w:w="1555" w:type="dxa"/>
            <w:tcBorders>
              <w:top w:val="single" w:sz="4" w:space="0" w:color="000000"/>
              <w:left w:val="single" w:sz="4" w:space="0" w:color="000000"/>
              <w:bottom w:val="single" w:sz="4" w:space="0" w:color="000000"/>
              <w:right w:val="single" w:sz="4" w:space="0" w:color="000000"/>
            </w:tcBorders>
          </w:tcPr>
          <w:p w14:paraId="580C2775" w14:textId="77777777" w:rsidR="00CF1B34" w:rsidRDefault="0002459C">
            <w:pPr>
              <w:spacing w:line="259" w:lineRule="auto"/>
              <w:ind w:left="0" w:right="62" w:firstLine="0"/>
              <w:jc w:val="right"/>
            </w:pPr>
            <w:r>
              <w:t xml:space="preserve">200,000 </w:t>
            </w:r>
          </w:p>
        </w:tc>
      </w:tr>
      <w:tr w:rsidR="00CF1B34" w14:paraId="5532E84B" w14:textId="77777777">
        <w:trPr>
          <w:trHeight w:val="564"/>
        </w:trPr>
        <w:tc>
          <w:tcPr>
            <w:tcW w:w="1464" w:type="dxa"/>
            <w:tcBorders>
              <w:top w:val="single" w:sz="4" w:space="0" w:color="000000"/>
              <w:left w:val="single" w:sz="4" w:space="0" w:color="000000"/>
              <w:bottom w:val="single" w:sz="4" w:space="0" w:color="000000"/>
              <w:right w:val="single" w:sz="4" w:space="0" w:color="000000"/>
            </w:tcBorders>
          </w:tcPr>
          <w:p w14:paraId="2D248233" w14:textId="77777777" w:rsidR="00CF1B34" w:rsidRDefault="0002459C">
            <w:pPr>
              <w:spacing w:line="259" w:lineRule="auto"/>
              <w:ind w:left="0" w:firstLine="0"/>
            </w:pPr>
            <w:r>
              <w:t xml:space="preserve">Non-Market Output </w:t>
            </w:r>
          </w:p>
        </w:tc>
        <w:tc>
          <w:tcPr>
            <w:tcW w:w="1892" w:type="dxa"/>
            <w:tcBorders>
              <w:top w:val="single" w:sz="4" w:space="0" w:color="000000"/>
              <w:left w:val="single" w:sz="4" w:space="0" w:color="000000"/>
              <w:bottom w:val="single" w:sz="4" w:space="0" w:color="000000"/>
              <w:right w:val="single" w:sz="4" w:space="0" w:color="000000"/>
            </w:tcBorders>
          </w:tcPr>
          <w:p w14:paraId="6CA3AC4D" w14:textId="77777777" w:rsidR="00CF1B34" w:rsidRDefault="0002459C">
            <w:pPr>
              <w:spacing w:line="259" w:lineRule="auto"/>
              <w:ind w:left="0" w:firstLine="0"/>
              <w:jc w:val="right"/>
            </w:pPr>
            <w:r>
              <w:t xml:space="preserve"> </w:t>
            </w:r>
          </w:p>
        </w:tc>
        <w:tc>
          <w:tcPr>
            <w:tcW w:w="1555" w:type="dxa"/>
            <w:tcBorders>
              <w:top w:val="single" w:sz="4" w:space="0" w:color="000000"/>
              <w:left w:val="single" w:sz="4" w:space="0" w:color="000000"/>
              <w:bottom w:val="single" w:sz="4" w:space="0" w:color="000000"/>
              <w:right w:val="single" w:sz="4" w:space="0" w:color="000000"/>
            </w:tcBorders>
          </w:tcPr>
          <w:p w14:paraId="5E15F4A4" w14:textId="77777777" w:rsidR="00CF1B34" w:rsidRDefault="0002459C">
            <w:pPr>
              <w:spacing w:line="259" w:lineRule="auto"/>
              <w:ind w:left="0" w:right="2" w:firstLine="0"/>
              <w:jc w:val="righ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0B571C5C" w14:textId="77777777" w:rsidR="00CF1B34" w:rsidRDefault="0002459C">
            <w:pPr>
              <w:spacing w:line="259" w:lineRule="auto"/>
              <w:ind w:left="0" w:right="2" w:firstLine="0"/>
              <w:jc w:val="right"/>
            </w:pPr>
            <w:r>
              <w:t xml:space="preserve"> </w:t>
            </w:r>
          </w:p>
        </w:tc>
        <w:tc>
          <w:tcPr>
            <w:tcW w:w="1556" w:type="dxa"/>
            <w:tcBorders>
              <w:top w:val="single" w:sz="4" w:space="0" w:color="000000"/>
              <w:left w:val="single" w:sz="4" w:space="0" w:color="000000"/>
              <w:bottom w:val="single" w:sz="4" w:space="0" w:color="000000"/>
              <w:right w:val="single" w:sz="4" w:space="0" w:color="000000"/>
            </w:tcBorders>
          </w:tcPr>
          <w:p w14:paraId="27E7B4AA" w14:textId="77777777" w:rsidR="00CF1B34" w:rsidRDefault="0002459C">
            <w:pPr>
              <w:spacing w:line="259" w:lineRule="auto"/>
              <w:ind w:left="0" w:right="3" w:firstLine="0"/>
              <w:jc w:val="right"/>
            </w:pPr>
            <w:r>
              <w:t xml:space="preserve"> </w:t>
            </w:r>
          </w:p>
        </w:tc>
        <w:tc>
          <w:tcPr>
            <w:tcW w:w="1555" w:type="dxa"/>
            <w:tcBorders>
              <w:top w:val="single" w:sz="4" w:space="0" w:color="000000"/>
              <w:left w:val="single" w:sz="4" w:space="0" w:color="000000"/>
              <w:bottom w:val="single" w:sz="4" w:space="0" w:color="000000"/>
              <w:right w:val="single" w:sz="4" w:space="0" w:color="000000"/>
            </w:tcBorders>
          </w:tcPr>
          <w:p w14:paraId="7F0A9CEB" w14:textId="77777777" w:rsidR="00CF1B34" w:rsidRDefault="0002459C">
            <w:pPr>
              <w:spacing w:line="259" w:lineRule="auto"/>
              <w:ind w:left="0" w:right="2" w:firstLine="0"/>
              <w:jc w:val="right"/>
            </w:pPr>
            <w:r>
              <w:t xml:space="preserve"> </w:t>
            </w:r>
          </w:p>
        </w:tc>
      </w:tr>
      <w:tr w:rsidR="00CF1B34" w14:paraId="732C92B9" w14:textId="77777777">
        <w:trPr>
          <w:trHeight w:val="562"/>
        </w:trPr>
        <w:tc>
          <w:tcPr>
            <w:tcW w:w="1464" w:type="dxa"/>
            <w:tcBorders>
              <w:top w:val="single" w:sz="4" w:space="0" w:color="000000"/>
              <w:left w:val="single" w:sz="4" w:space="0" w:color="000000"/>
              <w:bottom w:val="single" w:sz="4" w:space="0" w:color="000000"/>
              <w:right w:val="single" w:sz="4" w:space="0" w:color="000000"/>
            </w:tcBorders>
          </w:tcPr>
          <w:p w14:paraId="1D066814" w14:textId="77777777" w:rsidR="00CF1B34" w:rsidRDefault="0002459C">
            <w:pPr>
              <w:spacing w:line="259" w:lineRule="auto"/>
              <w:ind w:left="0" w:firstLine="0"/>
            </w:pPr>
            <w:r>
              <w:t xml:space="preserve">Total Output </w:t>
            </w:r>
          </w:p>
          <w:p w14:paraId="19D39126" w14:textId="77777777" w:rsidR="00CF1B34" w:rsidRDefault="0002459C">
            <w:pPr>
              <w:spacing w:line="259" w:lineRule="auto"/>
              <w:ind w:left="0" w:firstLine="0"/>
            </w:pPr>
            <w:r>
              <w:t xml:space="preserve"> </w:t>
            </w:r>
          </w:p>
        </w:tc>
        <w:tc>
          <w:tcPr>
            <w:tcW w:w="1892" w:type="dxa"/>
            <w:tcBorders>
              <w:top w:val="single" w:sz="4" w:space="0" w:color="000000"/>
              <w:left w:val="single" w:sz="4" w:space="0" w:color="000000"/>
              <w:bottom w:val="single" w:sz="4" w:space="0" w:color="000000"/>
              <w:right w:val="single" w:sz="4" w:space="0" w:color="000000"/>
            </w:tcBorders>
          </w:tcPr>
          <w:p w14:paraId="64741606" w14:textId="77777777" w:rsidR="00CF1B34" w:rsidRDefault="0002459C">
            <w:pPr>
              <w:spacing w:line="259" w:lineRule="auto"/>
              <w:ind w:left="0" w:right="61" w:firstLine="0"/>
              <w:jc w:val="right"/>
            </w:pPr>
            <w:r>
              <w:t xml:space="preserve">200,000 </w:t>
            </w:r>
          </w:p>
        </w:tc>
        <w:tc>
          <w:tcPr>
            <w:tcW w:w="1555" w:type="dxa"/>
            <w:tcBorders>
              <w:top w:val="single" w:sz="4" w:space="0" w:color="000000"/>
              <w:left w:val="single" w:sz="4" w:space="0" w:color="000000"/>
              <w:bottom w:val="single" w:sz="4" w:space="0" w:color="000000"/>
              <w:right w:val="single" w:sz="4" w:space="0" w:color="000000"/>
            </w:tcBorders>
          </w:tcPr>
          <w:p w14:paraId="547DDF5C" w14:textId="77777777" w:rsidR="00CF1B34" w:rsidRDefault="0002459C">
            <w:pPr>
              <w:spacing w:line="259" w:lineRule="auto"/>
              <w:ind w:left="0" w:right="62" w:firstLine="0"/>
              <w:jc w:val="right"/>
            </w:pPr>
            <w:r>
              <w:t xml:space="preserve">200,000 </w:t>
            </w:r>
          </w:p>
        </w:tc>
        <w:tc>
          <w:tcPr>
            <w:tcW w:w="1556" w:type="dxa"/>
            <w:tcBorders>
              <w:top w:val="single" w:sz="4" w:space="0" w:color="000000"/>
              <w:left w:val="single" w:sz="4" w:space="0" w:color="000000"/>
              <w:bottom w:val="single" w:sz="4" w:space="0" w:color="000000"/>
              <w:right w:val="single" w:sz="4" w:space="0" w:color="000000"/>
            </w:tcBorders>
          </w:tcPr>
          <w:p w14:paraId="7BEEBDEF" w14:textId="77777777" w:rsidR="00CF1B34" w:rsidRDefault="0002459C">
            <w:pPr>
              <w:spacing w:line="259" w:lineRule="auto"/>
              <w:ind w:left="0" w:right="62" w:firstLine="0"/>
              <w:jc w:val="right"/>
            </w:pPr>
            <w:r>
              <w:t xml:space="preserve">200,000 </w:t>
            </w:r>
          </w:p>
        </w:tc>
        <w:tc>
          <w:tcPr>
            <w:tcW w:w="1556" w:type="dxa"/>
            <w:tcBorders>
              <w:top w:val="single" w:sz="4" w:space="0" w:color="000000"/>
              <w:left w:val="single" w:sz="4" w:space="0" w:color="000000"/>
              <w:bottom w:val="single" w:sz="4" w:space="0" w:color="000000"/>
              <w:right w:val="single" w:sz="4" w:space="0" w:color="000000"/>
            </w:tcBorders>
          </w:tcPr>
          <w:p w14:paraId="10F98126" w14:textId="77777777" w:rsidR="00CF1B34" w:rsidRDefault="0002459C">
            <w:pPr>
              <w:spacing w:line="259" w:lineRule="auto"/>
              <w:ind w:left="0" w:right="63" w:firstLine="0"/>
              <w:jc w:val="right"/>
            </w:pPr>
            <w:r>
              <w:t xml:space="preserve">200,000 </w:t>
            </w:r>
          </w:p>
        </w:tc>
        <w:tc>
          <w:tcPr>
            <w:tcW w:w="1555" w:type="dxa"/>
            <w:tcBorders>
              <w:top w:val="single" w:sz="4" w:space="0" w:color="000000"/>
              <w:left w:val="single" w:sz="4" w:space="0" w:color="000000"/>
              <w:bottom w:val="single" w:sz="4" w:space="0" w:color="000000"/>
              <w:right w:val="single" w:sz="4" w:space="0" w:color="000000"/>
            </w:tcBorders>
          </w:tcPr>
          <w:p w14:paraId="4EDC4414" w14:textId="77777777" w:rsidR="00CF1B34" w:rsidRDefault="0002459C">
            <w:pPr>
              <w:spacing w:line="259" w:lineRule="auto"/>
              <w:ind w:left="0" w:right="62" w:firstLine="0"/>
              <w:jc w:val="right"/>
            </w:pPr>
            <w:r>
              <w:t xml:space="preserve">200,000 </w:t>
            </w:r>
          </w:p>
        </w:tc>
      </w:tr>
    </w:tbl>
    <w:p w14:paraId="1005ACC9" w14:textId="77777777" w:rsidR="00CF1B34" w:rsidRDefault="0002459C">
      <w:pPr>
        <w:ind w:left="-5" w:right="62"/>
      </w:pPr>
      <w:r>
        <w:t xml:space="preserve">Note; the above is one possible answer which assumes information was found that indicated an even distribution of expenditures during the construction of the platform. </w:t>
      </w:r>
    </w:p>
    <w:p w14:paraId="44C24BF3" w14:textId="77777777" w:rsidR="00CF1B34" w:rsidRDefault="0002459C">
      <w:pPr>
        <w:spacing w:line="259" w:lineRule="auto"/>
        <w:ind w:left="0" w:firstLine="0"/>
      </w:pPr>
      <w:r>
        <w:t xml:space="preserve"> </w:t>
      </w:r>
    </w:p>
    <w:p w14:paraId="6CE87434" w14:textId="77777777" w:rsidR="00CF1B34" w:rsidRDefault="0002459C">
      <w:pPr>
        <w:spacing w:line="259" w:lineRule="auto"/>
        <w:ind w:left="0" w:firstLine="0"/>
      </w:pPr>
      <w:r>
        <w:t xml:space="preserve"> </w:t>
      </w:r>
    </w:p>
    <w:sectPr w:rsidR="00CF1B34">
      <w:headerReference w:type="even" r:id="rId9"/>
      <w:headerReference w:type="default" r:id="rId10"/>
      <w:headerReference w:type="first" r:id="rId11"/>
      <w:pgSz w:w="12240" w:h="15840"/>
      <w:pgMar w:top="1616" w:right="1378" w:bottom="1544"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1B765" w14:textId="77777777" w:rsidR="00FA615C" w:rsidRDefault="00FA615C">
      <w:pPr>
        <w:spacing w:line="240" w:lineRule="auto"/>
      </w:pPr>
      <w:r>
        <w:separator/>
      </w:r>
    </w:p>
  </w:endnote>
  <w:endnote w:type="continuationSeparator" w:id="0">
    <w:p w14:paraId="05580B91" w14:textId="77777777" w:rsidR="00FA615C" w:rsidRDefault="00FA61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0916F" w14:textId="77777777" w:rsidR="00FA615C" w:rsidRDefault="00FA615C">
      <w:pPr>
        <w:spacing w:line="240" w:lineRule="auto"/>
      </w:pPr>
      <w:r>
        <w:separator/>
      </w:r>
    </w:p>
  </w:footnote>
  <w:footnote w:type="continuationSeparator" w:id="0">
    <w:p w14:paraId="13A3433A" w14:textId="77777777" w:rsidR="00FA615C" w:rsidRDefault="00FA615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BFC0E" w14:textId="77777777" w:rsidR="00CF1B34" w:rsidRDefault="0002459C">
    <w:pPr>
      <w:tabs>
        <w:tab w:val="center" w:pos="360"/>
        <w:tab w:val="center" w:pos="4678"/>
      </w:tabs>
      <w:spacing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t>2</w:t>
    </w:r>
    <w:r>
      <w:fldChar w:fldCharType="end"/>
    </w:r>
    <w:r>
      <w:t xml:space="preserve">-  </w:t>
    </w:r>
  </w:p>
  <w:p w14:paraId="07619F39" w14:textId="77777777" w:rsidR="00CF1B34" w:rsidRDefault="0002459C">
    <w:pPr>
      <w:spacing w:line="259" w:lineRule="auto"/>
      <w:ind w:left="360" w:firstLine="0"/>
    </w:pPr>
    <w:r>
      <w:t xml:space="preserve"> </w:t>
    </w:r>
  </w:p>
  <w:p w14:paraId="4726042E" w14:textId="77777777" w:rsidR="00CF1B34" w:rsidRDefault="0002459C">
    <w:pPr>
      <w:spacing w:line="259" w:lineRule="auto"/>
      <w:ind w:left="360"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CB967" w14:textId="77777777" w:rsidR="00CF1B34" w:rsidRDefault="0002459C">
    <w:pPr>
      <w:tabs>
        <w:tab w:val="center" w:pos="360"/>
        <w:tab w:val="center" w:pos="4678"/>
      </w:tabs>
      <w:spacing w:line="259" w:lineRule="auto"/>
      <w:ind w:left="0" w:firstLine="0"/>
    </w:pPr>
    <w:r>
      <w:rPr>
        <w:rFonts w:ascii="Calibri" w:eastAsia="Calibri" w:hAnsi="Calibri" w:cs="Calibri"/>
        <w:sz w:val="22"/>
      </w:rPr>
      <w:tab/>
    </w:r>
    <w:r>
      <w:t xml:space="preserve"> </w:t>
    </w:r>
    <w:r>
      <w:tab/>
      <w:t>-</w:t>
    </w:r>
    <w:r>
      <w:fldChar w:fldCharType="begin"/>
    </w:r>
    <w:r>
      <w:instrText xml:space="preserve"> PAGE   \* MERGEFORMAT </w:instrText>
    </w:r>
    <w:r>
      <w:fldChar w:fldCharType="separate"/>
    </w:r>
    <w:r w:rsidR="006037C5">
      <w:rPr>
        <w:noProof/>
      </w:rPr>
      <w:t>4</w:t>
    </w:r>
    <w:r>
      <w:fldChar w:fldCharType="end"/>
    </w:r>
    <w:r>
      <w:t xml:space="preserve">-  </w:t>
    </w:r>
  </w:p>
  <w:p w14:paraId="1C8181A2" w14:textId="77777777" w:rsidR="00CF1B34" w:rsidRDefault="0002459C">
    <w:pPr>
      <w:spacing w:line="259" w:lineRule="auto"/>
      <w:ind w:left="360" w:firstLine="0"/>
    </w:pPr>
    <w:r>
      <w:t xml:space="preserve"> </w:t>
    </w:r>
  </w:p>
  <w:p w14:paraId="2F56D5D5" w14:textId="77777777" w:rsidR="00CF1B34" w:rsidRDefault="0002459C">
    <w:pPr>
      <w:spacing w:line="259" w:lineRule="auto"/>
      <w:ind w:left="36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85C03" w14:textId="77777777" w:rsidR="00CF1B34" w:rsidRDefault="00CF1B34">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4669A"/>
    <w:multiLevelType w:val="hybridMultilevel"/>
    <w:tmpl w:val="00F88BA2"/>
    <w:lvl w:ilvl="0" w:tplc="2B1AEBE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30DA4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A9274A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E27A0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87E6A02">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B0BFD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049EA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A29A9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4E9D1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006252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1B34"/>
    <w:rsid w:val="0002459C"/>
    <w:rsid w:val="006037C5"/>
    <w:rsid w:val="00AB6C16"/>
    <w:rsid w:val="00C70151"/>
    <w:rsid w:val="00CF1B34"/>
    <w:rsid w:val="00FA615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474C5D"/>
  <w15:docId w15:val="{632F9CF9-84AC-4124-A3E9-65043E2AA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9" w:lineRule="auto"/>
      <w:ind w:left="10" w:hanging="10"/>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0"/>
      <w:ind w:left="298"/>
      <w:jc w:val="center"/>
      <w:outlineLvl w:val="0"/>
    </w:pPr>
    <w:rPr>
      <w:rFonts w:ascii="Times New Roman" w:eastAsia="Times New Roman" w:hAnsi="Times New Roman" w:cs="Times New Roman"/>
      <w:b/>
      <w:color w:val="000000"/>
      <w:sz w:val="40"/>
    </w:rPr>
  </w:style>
  <w:style w:type="paragraph" w:styleId="Heading2">
    <w:name w:val="heading 2"/>
    <w:next w:val="Normal"/>
    <w:link w:val="Heading2Char"/>
    <w:uiPriority w:val="9"/>
    <w:unhideWhenUsed/>
    <w:qFormat/>
    <w:pPr>
      <w:keepNext/>
      <w:keepLines/>
      <w:spacing w:after="0"/>
      <w:ind w:left="10" w:hanging="10"/>
      <w:outlineLvl w:val="1"/>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40"/>
    </w:rPr>
  </w:style>
  <w:style w:type="character" w:customStyle="1" w:styleId="Heading2Char">
    <w:name w:val="Heading 2 Char"/>
    <w:link w:val="Heading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table" w:styleId="TableGrid0">
    <w:name w:val="Table Grid"/>
    <w:basedOn w:val="TableNormal"/>
    <w:uiPriority w:val="59"/>
    <w:rsid w:val="00AB6C1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INST/04</vt:lpstr>
    </vt:vector>
  </TitlesOfParts>
  <Company>StatCan</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INST/04</dc:title>
  <dc:subject/>
  <dc:creator>DOCSINDEX</dc:creator>
  <cp:keywords/>
  <cp:lastModifiedBy>Tabuchi, Tracy (she, her | elle, la) (StatCan)</cp:lastModifiedBy>
  <cp:revision>4</cp:revision>
  <dcterms:created xsi:type="dcterms:W3CDTF">2018-03-16T20:20:00Z</dcterms:created>
  <dcterms:modified xsi:type="dcterms:W3CDTF">2023-07-28T16:33:00Z</dcterms:modified>
</cp:coreProperties>
</file>